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50" w:rsidRPr="00B86750" w:rsidRDefault="00B86750" w:rsidP="00B8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750">
        <w:rPr>
          <w:rFonts w:ascii="Times New Roman" w:hAnsi="Times New Roman" w:cs="Times New Roman"/>
          <w:sz w:val="28"/>
          <w:szCs w:val="28"/>
        </w:rPr>
        <w:t>Дмитриева Татьяна Александровна</w:t>
      </w:r>
      <w:r w:rsidRPr="00B86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50" w:rsidRPr="00B86750" w:rsidRDefault="00B86750" w:rsidP="00B8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750">
        <w:rPr>
          <w:rFonts w:ascii="Times New Roman" w:hAnsi="Times New Roman" w:cs="Times New Roman"/>
          <w:sz w:val="28"/>
          <w:szCs w:val="28"/>
        </w:rPr>
        <w:t>П</w:t>
      </w:r>
      <w:r w:rsidRPr="00B86750">
        <w:rPr>
          <w:rFonts w:ascii="Times New Roman" w:hAnsi="Times New Roman" w:cs="Times New Roman"/>
          <w:sz w:val="28"/>
          <w:szCs w:val="28"/>
        </w:rPr>
        <w:t>реподаватель</w:t>
      </w:r>
    </w:p>
    <w:p w:rsidR="00B86750" w:rsidRPr="00B86750" w:rsidRDefault="00B86750" w:rsidP="00B8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750">
        <w:rPr>
          <w:rFonts w:ascii="Times New Roman" w:hAnsi="Times New Roman" w:cs="Times New Roman"/>
          <w:sz w:val="28"/>
          <w:szCs w:val="28"/>
        </w:rPr>
        <w:t>ОГБПОУ «Ульяновский профессионально-педагогический колледж»</w:t>
      </w:r>
    </w:p>
    <w:p w:rsidR="00B86750" w:rsidRPr="00B86750" w:rsidRDefault="00B86750" w:rsidP="00B8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750">
        <w:rPr>
          <w:rFonts w:ascii="Times New Roman" w:hAnsi="Times New Roman" w:cs="Times New Roman"/>
          <w:sz w:val="28"/>
          <w:szCs w:val="28"/>
        </w:rPr>
        <w:t>Ульяновская область, г. Ульяновск</w:t>
      </w:r>
    </w:p>
    <w:p w:rsidR="00DB66F7" w:rsidRPr="00B86750" w:rsidRDefault="00DB66F7" w:rsidP="00B8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6F7" w:rsidRPr="00B86750" w:rsidRDefault="00B86750" w:rsidP="00B8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750">
        <w:rPr>
          <w:rFonts w:ascii="Times New Roman" w:hAnsi="Times New Roman" w:cs="Times New Roman"/>
          <w:sz w:val="28"/>
          <w:szCs w:val="28"/>
        </w:rPr>
        <w:t>2017 год</w:t>
      </w:r>
    </w:p>
    <w:p w:rsidR="00173A71" w:rsidRPr="00173A71" w:rsidRDefault="00173A71" w:rsidP="00157E3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73A71" w:rsidRPr="00173A71" w:rsidRDefault="00173A71" w:rsidP="00157E3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86750" w:rsidRDefault="00173A71" w:rsidP="00157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50">
        <w:rPr>
          <w:rFonts w:ascii="Times New Roman" w:hAnsi="Times New Roman" w:cs="Times New Roman"/>
          <w:b/>
          <w:sz w:val="28"/>
          <w:szCs w:val="28"/>
        </w:rPr>
        <w:t>Методическая разработка учебного занятия</w:t>
      </w:r>
    </w:p>
    <w:p w:rsidR="00173A71" w:rsidRPr="00B86750" w:rsidRDefault="00173A71" w:rsidP="00157E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750">
        <w:rPr>
          <w:rFonts w:ascii="Times New Roman" w:hAnsi="Times New Roman" w:cs="Times New Roman"/>
          <w:sz w:val="28"/>
          <w:szCs w:val="28"/>
        </w:rPr>
        <w:br/>
      </w:r>
      <w:r w:rsidRPr="00B86750">
        <w:rPr>
          <w:rFonts w:ascii="Times New Roman" w:hAnsi="Times New Roman" w:cs="Times New Roman"/>
          <w:b/>
          <w:sz w:val="28"/>
          <w:szCs w:val="28"/>
        </w:rPr>
        <w:t>Лабораторная работа «Измерение наружных поверхностей цилиндрических деталей штангенциркулем ШЦ-1. Анализ точности обработки»</w:t>
      </w:r>
    </w:p>
    <w:p w:rsidR="00DB66F7" w:rsidRPr="00173A71" w:rsidRDefault="00DB66F7" w:rsidP="00157E3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B66F7" w:rsidRPr="00173A71" w:rsidRDefault="00173A71" w:rsidP="00157E3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73A71">
        <w:rPr>
          <w:rFonts w:ascii="Times New Roman" w:hAnsi="Times New Roman" w:cs="Times New Roman"/>
          <w:b/>
          <w:sz w:val="24"/>
          <w:szCs w:val="28"/>
        </w:rPr>
        <w:br/>
      </w:r>
    </w:p>
    <w:p w:rsidR="00DB66F7" w:rsidRPr="00173A71" w:rsidRDefault="00DB66F7" w:rsidP="00157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B66F7" w:rsidRPr="00173A71" w:rsidRDefault="00DB66F7" w:rsidP="00157E3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B66F7" w:rsidRPr="00157E39" w:rsidRDefault="00173A71" w:rsidP="00157E39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Аннотация: </w:t>
      </w:r>
      <w:r>
        <w:rPr>
          <w:rFonts w:ascii="Times New Roman" w:hAnsi="Times New Roman" w:cs="Times New Roman"/>
          <w:sz w:val="24"/>
          <w:szCs w:val="28"/>
        </w:rPr>
        <w:t xml:space="preserve">в работе представлена методическая разработка </w:t>
      </w:r>
      <w:r w:rsidRPr="00173A71">
        <w:rPr>
          <w:rFonts w:ascii="Times New Roman" w:hAnsi="Times New Roman" w:cs="Times New Roman"/>
          <w:sz w:val="24"/>
          <w:szCs w:val="24"/>
        </w:rPr>
        <w:t>учебного занятия практического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– лабораторная работа по </w:t>
      </w:r>
      <w:r w:rsidRPr="00173A71">
        <w:rPr>
          <w:rFonts w:ascii="Times New Roman" w:hAnsi="Times New Roman"/>
          <w:sz w:val="24"/>
          <w:szCs w:val="24"/>
        </w:rPr>
        <w:t>общепрофессиональной дисциплин</w:t>
      </w:r>
      <w:r>
        <w:rPr>
          <w:rFonts w:ascii="Times New Roman" w:hAnsi="Times New Roman"/>
          <w:sz w:val="24"/>
          <w:szCs w:val="24"/>
        </w:rPr>
        <w:t>е</w:t>
      </w:r>
      <w:r w:rsidRPr="00173A71">
        <w:rPr>
          <w:rFonts w:ascii="Times New Roman" w:hAnsi="Times New Roman"/>
          <w:sz w:val="24"/>
          <w:szCs w:val="24"/>
        </w:rPr>
        <w:t xml:space="preserve"> «Допуски и технические измерения»</w:t>
      </w:r>
      <w:r>
        <w:rPr>
          <w:rFonts w:ascii="Times New Roman" w:hAnsi="Times New Roman"/>
          <w:sz w:val="24"/>
          <w:szCs w:val="24"/>
        </w:rPr>
        <w:t xml:space="preserve">, входящей в ППКРС </w:t>
      </w:r>
      <w:r w:rsidRPr="00173A71">
        <w:rPr>
          <w:rFonts w:ascii="Times New Roman" w:hAnsi="Times New Roman"/>
          <w:sz w:val="24"/>
          <w:szCs w:val="24"/>
        </w:rPr>
        <w:t>по профессии 15.01.05 «Сварщик (электросварочные и газосварочные работы)»</w:t>
      </w:r>
      <w:r>
        <w:rPr>
          <w:rFonts w:ascii="Times New Roman" w:hAnsi="Times New Roman"/>
          <w:sz w:val="24"/>
          <w:szCs w:val="24"/>
        </w:rPr>
        <w:t>.</w:t>
      </w:r>
      <w:r w:rsidR="00157E39">
        <w:rPr>
          <w:rFonts w:ascii="Times New Roman" w:hAnsi="Times New Roman"/>
          <w:sz w:val="24"/>
          <w:szCs w:val="24"/>
        </w:rPr>
        <w:t xml:space="preserve"> В разработке показано использование элементов </w:t>
      </w:r>
      <w:r w:rsidR="00157E39" w:rsidRPr="00157E39">
        <w:rPr>
          <w:rFonts w:ascii="Times New Roman" w:hAnsi="Times New Roman" w:cs="Times New Roman"/>
          <w:sz w:val="24"/>
          <w:szCs w:val="28"/>
        </w:rPr>
        <w:t>коллективных способов обучения</w:t>
      </w:r>
      <w:r w:rsidR="00157E39">
        <w:rPr>
          <w:rFonts w:ascii="Times New Roman" w:hAnsi="Times New Roman" w:cs="Times New Roman"/>
          <w:sz w:val="24"/>
          <w:szCs w:val="28"/>
        </w:rPr>
        <w:t>,</w:t>
      </w:r>
      <w:r w:rsidR="00157E39" w:rsidRPr="00157E39">
        <w:rPr>
          <w:rFonts w:ascii="Times New Roman" w:hAnsi="Times New Roman" w:cs="Times New Roman"/>
          <w:sz w:val="24"/>
          <w:szCs w:val="28"/>
        </w:rPr>
        <w:t xml:space="preserve"> технологии проблемного обучения</w:t>
      </w:r>
      <w:r w:rsidR="00157E39">
        <w:rPr>
          <w:rFonts w:ascii="Times New Roman" w:hAnsi="Times New Roman" w:cs="Times New Roman"/>
          <w:sz w:val="24"/>
          <w:szCs w:val="28"/>
        </w:rPr>
        <w:t>, ИКТ для достижения целей занятия.</w:t>
      </w:r>
    </w:p>
    <w:p w:rsidR="00DB66F7" w:rsidRPr="00173A71" w:rsidRDefault="00DB66F7" w:rsidP="00157E3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B66F7" w:rsidRPr="00173A71" w:rsidRDefault="00DB66F7" w:rsidP="00157E3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B66F7" w:rsidRPr="00173A71" w:rsidRDefault="00DB66F7" w:rsidP="00157E3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86750" w:rsidRDefault="00B867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040A" w:rsidRPr="00173A71" w:rsidRDefault="00157E39" w:rsidP="00173A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Методический комментарий</w:t>
      </w:r>
    </w:p>
    <w:p w:rsidR="00173A71" w:rsidRDefault="00173A71" w:rsidP="00173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6AD1" w:rsidRPr="00173A71" w:rsidRDefault="00C76AD1" w:rsidP="00173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71">
        <w:rPr>
          <w:rFonts w:ascii="Times New Roman" w:hAnsi="Times New Roman" w:cs="Times New Roman"/>
          <w:sz w:val="24"/>
          <w:szCs w:val="24"/>
        </w:rPr>
        <w:t>Данная методическая разработка относится к методической разработке учебного занятия практического обучения дисциплинарной, междисциплинарной, модульной подготовки (лабораторная работа, практическое занятие, учебная практика).</w:t>
      </w:r>
    </w:p>
    <w:p w:rsidR="00631BD9" w:rsidRPr="00173A71" w:rsidRDefault="00631BD9" w:rsidP="00173A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 w:cs="Times New Roman"/>
          <w:sz w:val="24"/>
          <w:szCs w:val="24"/>
        </w:rPr>
        <w:t xml:space="preserve">Лабораторная работа «Измерение </w:t>
      </w:r>
      <w:r w:rsidRPr="00173A71">
        <w:rPr>
          <w:rFonts w:ascii="Times New Roman" w:hAnsi="Times New Roman"/>
          <w:sz w:val="24"/>
          <w:szCs w:val="24"/>
        </w:rPr>
        <w:t xml:space="preserve">наружных </w:t>
      </w:r>
      <w:r w:rsidR="00DB66F7" w:rsidRPr="00173A71">
        <w:rPr>
          <w:rFonts w:ascii="Times New Roman" w:hAnsi="Times New Roman"/>
          <w:sz w:val="24"/>
          <w:szCs w:val="24"/>
        </w:rPr>
        <w:t xml:space="preserve">поверхностей </w:t>
      </w:r>
      <w:r w:rsidRPr="00173A71">
        <w:rPr>
          <w:rFonts w:ascii="Times New Roman" w:hAnsi="Times New Roman"/>
          <w:sz w:val="24"/>
          <w:szCs w:val="24"/>
        </w:rPr>
        <w:t xml:space="preserve">цилиндрических деталей штангенциркулем. Анализ точности обработки» входит в тему «Основы технических измерений» общепрофессиональной дисциплины «Допуски и технические измерения», которая входит в </w:t>
      </w:r>
      <w:r w:rsidR="00C76AD1" w:rsidRPr="00173A71">
        <w:rPr>
          <w:rFonts w:ascii="Times New Roman" w:hAnsi="Times New Roman"/>
          <w:sz w:val="24"/>
          <w:szCs w:val="24"/>
        </w:rPr>
        <w:t>программу подготовки квалифицированных рабочих, служащих</w:t>
      </w:r>
      <w:r w:rsidR="00173A71">
        <w:rPr>
          <w:rFonts w:ascii="Times New Roman" w:hAnsi="Times New Roman"/>
          <w:sz w:val="24"/>
          <w:szCs w:val="24"/>
        </w:rPr>
        <w:t xml:space="preserve"> </w:t>
      </w:r>
      <w:r w:rsidR="00C76AD1" w:rsidRPr="00173A71">
        <w:rPr>
          <w:rFonts w:ascii="Times New Roman" w:hAnsi="Times New Roman"/>
          <w:sz w:val="24"/>
          <w:szCs w:val="24"/>
        </w:rPr>
        <w:t xml:space="preserve">(ППКРС) </w:t>
      </w:r>
      <w:r w:rsidRPr="00173A71">
        <w:rPr>
          <w:rFonts w:ascii="Times New Roman" w:hAnsi="Times New Roman"/>
          <w:sz w:val="24"/>
          <w:szCs w:val="24"/>
        </w:rPr>
        <w:t>по профессии 15.01.05 «Сварщик</w:t>
      </w:r>
      <w:r w:rsidR="00C76AD1" w:rsidRPr="00173A71">
        <w:rPr>
          <w:rFonts w:ascii="Times New Roman" w:hAnsi="Times New Roman"/>
          <w:sz w:val="24"/>
          <w:szCs w:val="24"/>
        </w:rPr>
        <w:t xml:space="preserve"> (электросварочные и газосварочные работы)</w:t>
      </w:r>
      <w:r w:rsidRPr="00173A71">
        <w:rPr>
          <w:rFonts w:ascii="Times New Roman" w:hAnsi="Times New Roman"/>
          <w:sz w:val="24"/>
          <w:szCs w:val="24"/>
        </w:rPr>
        <w:t xml:space="preserve">». Учебная дисциплина </w:t>
      </w:r>
      <w:r w:rsidR="00B47420" w:rsidRPr="00173A71">
        <w:rPr>
          <w:rFonts w:ascii="Times New Roman" w:hAnsi="Times New Roman"/>
          <w:sz w:val="24"/>
          <w:szCs w:val="24"/>
        </w:rPr>
        <w:t xml:space="preserve">изучается на первом курсе и </w:t>
      </w:r>
      <w:r w:rsidRPr="00173A71">
        <w:rPr>
          <w:rFonts w:ascii="Times New Roman" w:hAnsi="Times New Roman"/>
          <w:sz w:val="24"/>
          <w:szCs w:val="24"/>
        </w:rPr>
        <w:t xml:space="preserve">рассчитана на максимальную учебную нагрузку </w:t>
      </w:r>
      <w:r w:rsidR="00C76AD1" w:rsidRPr="00173A71">
        <w:rPr>
          <w:rFonts w:ascii="Times New Roman" w:hAnsi="Times New Roman"/>
          <w:sz w:val="24"/>
          <w:szCs w:val="24"/>
        </w:rPr>
        <w:t xml:space="preserve">обучающегося </w:t>
      </w:r>
      <w:r w:rsidRPr="00173A71">
        <w:rPr>
          <w:rFonts w:ascii="Times New Roman" w:hAnsi="Times New Roman"/>
          <w:sz w:val="24"/>
          <w:szCs w:val="24"/>
        </w:rPr>
        <w:t xml:space="preserve">54 часа, в том числе: обязательной аудиторной нагрузки </w:t>
      </w:r>
      <w:r w:rsidR="00B47420" w:rsidRPr="00173A71">
        <w:rPr>
          <w:rFonts w:ascii="Times New Roman" w:hAnsi="Times New Roman"/>
          <w:sz w:val="24"/>
          <w:szCs w:val="24"/>
        </w:rPr>
        <w:t>36</w:t>
      </w:r>
      <w:r w:rsidRPr="00173A71">
        <w:rPr>
          <w:rFonts w:ascii="Times New Roman" w:hAnsi="Times New Roman"/>
          <w:sz w:val="24"/>
          <w:szCs w:val="24"/>
        </w:rPr>
        <w:t xml:space="preserve"> час</w:t>
      </w:r>
      <w:r w:rsidR="00B47420" w:rsidRPr="00173A71">
        <w:rPr>
          <w:rFonts w:ascii="Times New Roman" w:hAnsi="Times New Roman"/>
          <w:sz w:val="24"/>
          <w:szCs w:val="24"/>
        </w:rPr>
        <w:t>ов</w:t>
      </w:r>
      <w:r w:rsidRPr="00173A71">
        <w:rPr>
          <w:rFonts w:ascii="Times New Roman" w:hAnsi="Times New Roman"/>
          <w:sz w:val="24"/>
          <w:szCs w:val="24"/>
        </w:rPr>
        <w:t>, самостоятельной работы обучающегося 18 часов.</w:t>
      </w:r>
    </w:p>
    <w:p w:rsidR="00631BD9" w:rsidRPr="00173A71" w:rsidRDefault="00284B4A" w:rsidP="00173A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 xml:space="preserve">Данное учебное занятие проводилось на первом курсе отделения ППКРС в группе 16. Количество обучающихся в группе </w:t>
      </w:r>
      <w:r w:rsidR="00762762" w:rsidRPr="00173A71">
        <w:rPr>
          <w:rFonts w:ascii="Times New Roman" w:hAnsi="Times New Roman"/>
          <w:sz w:val="24"/>
          <w:szCs w:val="24"/>
        </w:rPr>
        <w:t>25</w:t>
      </w:r>
      <w:r w:rsidR="003924A6" w:rsidRPr="00173A71">
        <w:rPr>
          <w:rFonts w:ascii="Times New Roman" w:hAnsi="Times New Roman"/>
          <w:sz w:val="24"/>
          <w:szCs w:val="24"/>
        </w:rPr>
        <w:t xml:space="preserve"> </w:t>
      </w:r>
      <w:r w:rsidR="00B47420" w:rsidRPr="00173A71">
        <w:rPr>
          <w:rFonts w:ascii="Times New Roman" w:hAnsi="Times New Roman"/>
          <w:sz w:val="24"/>
          <w:szCs w:val="24"/>
        </w:rPr>
        <w:t>человек в</w:t>
      </w:r>
      <w:r w:rsidR="00762762" w:rsidRPr="00173A71">
        <w:rPr>
          <w:rFonts w:ascii="Times New Roman" w:hAnsi="Times New Roman"/>
          <w:sz w:val="24"/>
          <w:szCs w:val="24"/>
        </w:rPr>
        <w:t xml:space="preserve"> возрасте от 16 до 18 лет.</w:t>
      </w:r>
      <w:r w:rsidR="002D6291" w:rsidRPr="00173A71">
        <w:rPr>
          <w:rFonts w:ascii="Times New Roman" w:hAnsi="Times New Roman"/>
          <w:sz w:val="24"/>
          <w:szCs w:val="24"/>
        </w:rPr>
        <w:t xml:space="preserve"> </w:t>
      </w:r>
      <w:r w:rsidR="00762762" w:rsidRPr="00173A71">
        <w:rPr>
          <w:rFonts w:ascii="Times New Roman" w:hAnsi="Times New Roman"/>
          <w:sz w:val="24"/>
          <w:szCs w:val="24"/>
        </w:rPr>
        <w:t>Группа сформирована 1.09.2016 года, средний балл по аттестату о</w:t>
      </w:r>
      <w:r w:rsidR="00B47420" w:rsidRPr="00173A71">
        <w:rPr>
          <w:rFonts w:ascii="Times New Roman" w:hAnsi="Times New Roman"/>
          <w:sz w:val="24"/>
          <w:szCs w:val="24"/>
        </w:rPr>
        <w:t xml:space="preserve">босновномобщем </w:t>
      </w:r>
      <w:proofErr w:type="gramStart"/>
      <w:r w:rsidR="003C439A" w:rsidRPr="00173A71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="003C439A" w:rsidRPr="00173A71">
        <w:rPr>
          <w:rFonts w:ascii="Times New Roman" w:hAnsi="Times New Roman"/>
          <w:sz w:val="24"/>
          <w:szCs w:val="24"/>
        </w:rPr>
        <w:t xml:space="preserve"> </w:t>
      </w:r>
      <w:r w:rsidR="002827CA" w:rsidRPr="00173A71">
        <w:rPr>
          <w:rFonts w:ascii="Times New Roman" w:hAnsi="Times New Roman"/>
          <w:sz w:val="24"/>
          <w:szCs w:val="24"/>
        </w:rPr>
        <w:t>3.5</w:t>
      </w:r>
      <w:r w:rsidR="00762762" w:rsidRPr="00173A71">
        <w:rPr>
          <w:rFonts w:ascii="Times New Roman" w:hAnsi="Times New Roman"/>
          <w:sz w:val="24"/>
          <w:szCs w:val="24"/>
        </w:rPr>
        <w:t xml:space="preserve">. Прием в группу осуществлялся по результатам собеседования. За время обучения </w:t>
      </w:r>
      <w:r w:rsidR="00B47420" w:rsidRPr="00173A71">
        <w:rPr>
          <w:rFonts w:ascii="Times New Roman" w:hAnsi="Times New Roman"/>
          <w:sz w:val="24"/>
          <w:szCs w:val="24"/>
        </w:rPr>
        <w:t>образовался</w:t>
      </w:r>
      <w:r w:rsidR="00762762" w:rsidRPr="00173A71">
        <w:rPr>
          <w:rFonts w:ascii="Times New Roman" w:hAnsi="Times New Roman"/>
          <w:sz w:val="24"/>
          <w:szCs w:val="24"/>
        </w:rPr>
        <w:t xml:space="preserve"> актив</w:t>
      </w:r>
      <w:r w:rsidR="00B47420" w:rsidRPr="00173A71">
        <w:rPr>
          <w:rFonts w:ascii="Times New Roman" w:hAnsi="Times New Roman"/>
          <w:sz w:val="24"/>
          <w:szCs w:val="24"/>
        </w:rPr>
        <w:t xml:space="preserve"> группы</w:t>
      </w:r>
      <w:r w:rsidR="00762762" w:rsidRPr="00173A71">
        <w:rPr>
          <w:rFonts w:ascii="Times New Roman" w:hAnsi="Times New Roman"/>
          <w:sz w:val="24"/>
          <w:szCs w:val="24"/>
        </w:rPr>
        <w:t xml:space="preserve"> с высоким энергетическим потенциалом</w:t>
      </w:r>
      <w:r w:rsidR="00B47420" w:rsidRPr="00173A71">
        <w:rPr>
          <w:rFonts w:ascii="Times New Roman" w:hAnsi="Times New Roman"/>
          <w:sz w:val="24"/>
          <w:szCs w:val="24"/>
        </w:rPr>
        <w:t>,</w:t>
      </w:r>
      <w:r w:rsidR="00762762" w:rsidRPr="00173A71">
        <w:rPr>
          <w:rFonts w:ascii="Times New Roman" w:hAnsi="Times New Roman"/>
          <w:sz w:val="24"/>
          <w:szCs w:val="24"/>
        </w:rPr>
        <w:t xml:space="preserve"> как в учебной, так и социально-психологической деятельности, который способствует развитию положительной динамики группы. Группа, в целом, работоспособна, на </w:t>
      </w:r>
      <w:r w:rsidR="00B47420" w:rsidRPr="00173A71">
        <w:rPr>
          <w:rFonts w:ascii="Times New Roman" w:hAnsi="Times New Roman"/>
          <w:sz w:val="24"/>
          <w:szCs w:val="24"/>
        </w:rPr>
        <w:t>учебных занятиях</w:t>
      </w:r>
      <w:r w:rsidR="00762762" w:rsidRPr="00173A71">
        <w:rPr>
          <w:rFonts w:ascii="Times New Roman" w:hAnsi="Times New Roman"/>
          <w:sz w:val="24"/>
          <w:szCs w:val="24"/>
        </w:rPr>
        <w:t xml:space="preserve"> наблюдается познавательная активность, развитое мышление.</w:t>
      </w:r>
    </w:p>
    <w:p w:rsidR="003924A6" w:rsidRPr="00173A71" w:rsidRDefault="003924A6" w:rsidP="00173A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 xml:space="preserve">Выполнение лабораторной работы предполагает деление учебной группы на подгруппы. </w:t>
      </w:r>
    </w:p>
    <w:p w:rsidR="00762762" w:rsidRPr="00173A71" w:rsidRDefault="00C76AD1" w:rsidP="00173A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>Этапы</w:t>
      </w:r>
      <w:r w:rsidR="00762762" w:rsidRPr="00173A71">
        <w:rPr>
          <w:rFonts w:ascii="Times New Roman" w:hAnsi="Times New Roman"/>
          <w:sz w:val="24"/>
          <w:szCs w:val="24"/>
        </w:rPr>
        <w:t xml:space="preserve"> учебного занятия:</w:t>
      </w:r>
    </w:p>
    <w:p w:rsidR="00762762" w:rsidRPr="00173A71" w:rsidRDefault="00942B08" w:rsidP="00173A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>- организационно-мотивационный этап</w:t>
      </w:r>
      <w:r w:rsidR="001322DF" w:rsidRPr="00173A71">
        <w:rPr>
          <w:rFonts w:ascii="Times New Roman" w:hAnsi="Times New Roman"/>
          <w:sz w:val="24"/>
          <w:szCs w:val="24"/>
        </w:rPr>
        <w:t>, в ходе которого</w:t>
      </w:r>
      <w:r w:rsidR="00F55307" w:rsidRPr="00173A71">
        <w:rPr>
          <w:rFonts w:ascii="Times New Roman" w:hAnsi="Times New Roman"/>
          <w:sz w:val="24"/>
          <w:szCs w:val="24"/>
        </w:rPr>
        <w:t xml:space="preserve"> создается комфортная рабочая обстановка, актуализируются мотивы учебной деятельности</w:t>
      </w:r>
      <w:r w:rsidRPr="00173A71">
        <w:rPr>
          <w:rFonts w:ascii="Times New Roman" w:hAnsi="Times New Roman"/>
          <w:sz w:val="24"/>
          <w:szCs w:val="24"/>
        </w:rPr>
        <w:t>;</w:t>
      </w:r>
    </w:p>
    <w:p w:rsidR="00942B08" w:rsidRPr="00173A71" w:rsidRDefault="00942B08" w:rsidP="00173A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>- этап познавательной деятельности по получению нового опыта</w:t>
      </w:r>
      <w:r w:rsidR="00F55307" w:rsidRPr="00173A71">
        <w:rPr>
          <w:rFonts w:ascii="Times New Roman" w:hAnsi="Times New Roman"/>
          <w:sz w:val="24"/>
          <w:szCs w:val="24"/>
        </w:rPr>
        <w:t>, в ходе которого обучающиеся приобретают опыт проведени</w:t>
      </w:r>
      <w:r w:rsidR="00592D00" w:rsidRPr="00173A71">
        <w:rPr>
          <w:rFonts w:ascii="Times New Roman" w:hAnsi="Times New Roman"/>
          <w:sz w:val="24"/>
          <w:szCs w:val="24"/>
        </w:rPr>
        <w:t>я</w:t>
      </w:r>
      <w:r w:rsidR="00F55307" w:rsidRPr="00173A71">
        <w:rPr>
          <w:rFonts w:ascii="Times New Roman" w:hAnsi="Times New Roman"/>
          <w:sz w:val="24"/>
          <w:szCs w:val="24"/>
        </w:rPr>
        <w:t xml:space="preserve"> анализа точности обработки;</w:t>
      </w:r>
    </w:p>
    <w:p w:rsidR="00942B08" w:rsidRPr="00173A71" w:rsidRDefault="00942B08" w:rsidP="00173A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>- рефлексивно-оценочный этап</w:t>
      </w:r>
      <w:r w:rsidR="00F55307" w:rsidRPr="00173A71">
        <w:rPr>
          <w:rFonts w:ascii="Times New Roman" w:hAnsi="Times New Roman"/>
          <w:sz w:val="24"/>
          <w:szCs w:val="24"/>
        </w:rPr>
        <w:t xml:space="preserve">, в ходе которого фиксируется достижение целей, а также оценивается выполненная работа и психологический климат на </w:t>
      </w:r>
      <w:r w:rsidR="00592D00" w:rsidRPr="00173A71">
        <w:rPr>
          <w:rFonts w:ascii="Times New Roman" w:hAnsi="Times New Roman"/>
          <w:sz w:val="24"/>
          <w:szCs w:val="24"/>
        </w:rPr>
        <w:t>учебном занятии</w:t>
      </w:r>
      <w:r w:rsidR="00F55307" w:rsidRPr="00173A71">
        <w:rPr>
          <w:rFonts w:ascii="Times New Roman" w:hAnsi="Times New Roman"/>
          <w:sz w:val="24"/>
          <w:szCs w:val="24"/>
        </w:rPr>
        <w:t>.</w:t>
      </w:r>
    </w:p>
    <w:p w:rsidR="00942B08" w:rsidRPr="00173A71" w:rsidRDefault="00942B08" w:rsidP="00173A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>Для реализации целей занятия использованы элементы информационно-коммуникационных технологий: используется мультимедийная презентация</w:t>
      </w:r>
      <w:r w:rsidR="008D0FAD" w:rsidRPr="00173A71">
        <w:rPr>
          <w:rFonts w:ascii="Times New Roman" w:hAnsi="Times New Roman"/>
          <w:sz w:val="24"/>
          <w:szCs w:val="24"/>
        </w:rPr>
        <w:t>;</w:t>
      </w:r>
      <w:r w:rsidRPr="00173A71">
        <w:rPr>
          <w:rFonts w:ascii="Times New Roman" w:hAnsi="Times New Roman"/>
          <w:sz w:val="24"/>
          <w:szCs w:val="24"/>
        </w:rPr>
        <w:t xml:space="preserve"> для первичного контроля усвоенных знаний и освоенных умений </w:t>
      </w:r>
      <w:r w:rsidR="008D0FAD" w:rsidRPr="00173A71">
        <w:rPr>
          <w:rFonts w:ascii="Times New Roman" w:hAnsi="Times New Roman"/>
          <w:sz w:val="24"/>
          <w:szCs w:val="24"/>
        </w:rPr>
        <w:t xml:space="preserve">– </w:t>
      </w:r>
      <w:r w:rsidRPr="00173A71">
        <w:rPr>
          <w:rFonts w:ascii="Times New Roman" w:hAnsi="Times New Roman"/>
          <w:sz w:val="24"/>
          <w:szCs w:val="24"/>
        </w:rPr>
        <w:t>тестовый контроль</w:t>
      </w:r>
      <w:r w:rsidR="00B47420" w:rsidRPr="00173A71">
        <w:rPr>
          <w:rFonts w:ascii="Times New Roman" w:hAnsi="Times New Roman"/>
          <w:sz w:val="24"/>
          <w:szCs w:val="24"/>
        </w:rPr>
        <w:t>, который</w:t>
      </w:r>
      <w:r w:rsidRPr="00173A71">
        <w:rPr>
          <w:rFonts w:ascii="Times New Roman" w:hAnsi="Times New Roman"/>
          <w:sz w:val="24"/>
          <w:szCs w:val="24"/>
        </w:rPr>
        <w:t xml:space="preserve"> выполняется на</w:t>
      </w:r>
      <w:r w:rsidR="00B47420" w:rsidRPr="00173A71">
        <w:rPr>
          <w:rFonts w:ascii="Times New Roman" w:hAnsi="Times New Roman"/>
          <w:sz w:val="24"/>
          <w:szCs w:val="24"/>
        </w:rPr>
        <w:t xml:space="preserve"> компьютерах с использованием</w:t>
      </w:r>
      <w:r w:rsidR="00592D00" w:rsidRPr="00173A71">
        <w:rPr>
          <w:rFonts w:ascii="Times New Roman" w:hAnsi="Times New Roman"/>
          <w:sz w:val="24"/>
          <w:szCs w:val="24"/>
        </w:rPr>
        <w:t xml:space="preserve"> программной оболочки </w:t>
      </w:r>
      <w:r w:rsidR="00592D00" w:rsidRPr="00173A71">
        <w:rPr>
          <w:rFonts w:ascii="Times New Roman" w:hAnsi="Times New Roman"/>
          <w:sz w:val="24"/>
          <w:szCs w:val="24"/>
          <w:lang w:val="en-US"/>
        </w:rPr>
        <w:t>MyTest</w:t>
      </w:r>
      <w:r w:rsidRPr="00173A71">
        <w:rPr>
          <w:rFonts w:ascii="Times New Roman" w:hAnsi="Times New Roman"/>
          <w:sz w:val="24"/>
          <w:szCs w:val="24"/>
        </w:rPr>
        <w:t xml:space="preserve">, а также </w:t>
      </w:r>
      <w:r w:rsidR="008D0FAD" w:rsidRPr="00173A71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="008D0FAD" w:rsidRPr="00173A71">
        <w:rPr>
          <w:rFonts w:ascii="Times New Roman" w:hAnsi="Times New Roman"/>
          <w:sz w:val="24"/>
          <w:szCs w:val="24"/>
        </w:rPr>
        <w:t>интернет-источниками</w:t>
      </w:r>
      <w:proofErr w:type="gramEnd"/>
      <w:r w:rsidR="008D0FAD" w:rsidRPr="00173A71">
        <w:rPr>
          <w:rFonts w:ascii="Times New Roman" w:hAnsi="Times New Roman"/>
          <w:sz w:val="24"/>
          <w:szCs w:val="24"/>
        </w:rPr>
        <w:t xml:space="preserve"> по </w:t>
      </w:r>
      <w:r w:rsidRPr="00173A71">
        <w:rPr>
          <w:rFonts w:ascii="Times New Roman" w:hAnsi="Times New Roman"/>
          <w:sz w:val="24"/>
          <w:szCs w:val="24"/>
        </w:rPr>
        <w:t>самостоятельн</w:t>
      </w:r>
      <w:r w:rsidR="008D0FAD" w:rsidRPr="00173A71">
        <w:rPr>
          <w:rFonts w:ascii="Times New Roman" w:hAnsi="Times New Roman"/>
          <w:sz w:val="24"/>
          <w:szCs w:val="24"/>
        </w:rPr>
        <w:t>ому</w:t>
      </w:r>
      <w:r w:rsidRPr="00173A71">
        <w:rPr>
          <w:rFonts w:ascii="Times New Roman" w:hAnsi="Times New Roman"/>
          <w:sz w:val="24"/>
          <w:szCs w:val="24"/>
        </w:rPr>
        <w:t xml:space="preserve"> поиск</w:t>
      </w:r>
      <w:r w:rsidR="008D0FAD" w:rsidRPr="00173A71">
        <w:rPr>
          <w:rFonts w:ascii="Times New Roman" w:hAnsi="Times New Roman"/>
          <w:sz w:val="24"/>
          <w:szCs w:val="24"/>
        </w:rPr>
        <w:t>у</w:t>
      </w:r>
      <w:r w:rsidRPr="00173A71">
        <w:rPr>
          <w:rFonts w:ascii="Times New Roman" w:hAnsi="Times New Roman"/>
          <w:sz w:val="24"/>
          <w:szCs w:val="24"/>
        </w:rPr>
        <w:t xml:space="preserve"> материала для </w:t>
      </w:r>
      <w:r w:rsidRPr="00173A71">
        <w:rPr>
          <w:rFonts w:ascii="Times New Roman" w:hAnsi="Times New Roman"/>
          <w:sz w:val="24"/>
          <w:szCs w:val="24"/>
        </w:rPr>
        <w:lastRenderedPageBreak/>
        <w:t>подготовки сообщений.</w:t>
      </w:r>
      <w:r w:rsidR="00C76AD1" w:rsidRPr="00173A71">
        <w:rPr>
          <w:rFonts w:ascii="Times New Roman" w:hAnsi="Times New Roman"/>
          <w:sz w:val="24"/>
          <w:szCs w:val="24"/>
        </w:rPr>
        <w:t xml:space="preserve"> Так же при выполнении работы применяются элементы коллективных способов обучения (КСО) и технологии</w:t>
      </w:r>
      <w:r w:rsidR="00DB66F7" w:rsidRPr="00173A71">
        <w:rPr>
          <w:rFonts w:ascii="Times New Roman" w:hAnsi="Times New Roman"/>
          <w:sz w:val="24"/>
          <w:szCs w:val="24"/>
        </w:rPr>
        <w:t xml:space="preserve"> </w:t>
      </w:r>
      <w:r w:rsidR="00C76AD1" w:rsidRPr="00173A71">
        <w:rPr>
          <w:rFonts w:ascii="Times New Roman" w:hAnsi="Times New Roman"/>
          <w:sz w:val="24"/>
          <w:szCs w:val="24"/>
        </w:rPr>
        <w:t>проблемного обучения.</w:t>
      </w:r>
    </w:p>
    <w:p w:rsidR="001322DF" w:rsidRPr="00173A71" w:rsidRDefault="001322DF" w:rsidP="00173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 xml:space="preserve">Анализ деятельности </w:t>
      </w:r>
      <w:proofErr w:type="gramStart"/>
      <w:r w:rsidRPr="00173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73A71">
        <w:rPr>
          <w:rFonts w:ascii="Times New Roman" w:hAnsi="Times New Roman"/>
          <w:sz w:val="24"/>
          <w:szCs w:val="24"/>
        </w:rPr>
        <w:t xml:space="preserve"> на занятии</w:t>
      </w:r>
      <w:r w:rsidR="00DB66F7" w:rsidRPr="00173A71">
        <w:rPr>
          <w:rFonts w:ascii="Times New Roman" w:hAnsi="Times New Roman"/>
          <w:sz w:val="24"/>
          <w:szCs w:val="24"/>
        </w:rPr>
        <w:t>.</w:t>
      </w:r>
      <w:r w:rsidR="002827CA" w:rsidRPr="00173A71">
        <w:rPr>
          <w:rFonts w:ascii="Times New Roman" w:hAnsi="Times New Roman"/>
          <w:sz w:val="24"/>
          <w:szCs w:val="24"/>
        </w:rPr>
        <w:t xml:space="preserve"> </w:t>
      </w:r>
      <w:r w:rsidR="00DB66F7" w:rsidRPr="00173A71">
        <w:rPr>
          <w:rFonts w:ascii="Times New Roman" w:hAnsi="Times New Roman"/>
          <w:sz w:val="24"/>
          <w:szCs w:val="24"/>
        </w:rPr>
        <w:t>П</w:t>
      </w:r>
      <w:r w:rsidR="002827CA" w:rsidRPr="00173A71">
        <w:rPr>
          <w:rFonts w:ascii="Times New Roman" w:hAnsi="Times New Roman"/>
          <w:sz w:val="24"/>
          <w:szCs w:val="24"/>
        </w:rPr>
        <w:t>ри проведении учебного занятия использ</w:t>
      </w:r>
      <w:r w:rsidR="003C439A" w:rsidRPr="00173A71">
        <w:rPr>
          <w:rFonts w:ascii="Times New Roman" w:hAnsi="Times New Roman"/>
          <w:sz w:val="24"/>
          <w:szCs w:val="24"/>
        </w:rPr>
        <w:t>овались</w:t>
      </w:r>
      <w:r w:rsidR="002827CA" w:rsidRPr="00173A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27CA" w:rsidRPr="00173A71">
        <w:rPr>
          <w:rFonts w:ascii="Times New Roman" w:hAnsi="Times New Roman"/>
          <w:sz w:val="24"/>
          <w:szCs w:val="24"/>
        </w:rPr>
        <w:t>фронтальная</w:t>
      </w:r>
      <w:proofErr w:type="gramEnd"/>
      <w:r w:rsidR="002827CA" w:rsidRPr="00173A71">
        <w:rPr>
          <w:rFonts w:ascii="Times New Roman" w:hAnsi="Times New Roman"/>
          <w:sz w:val="24"/>
          <w:szCs w:val="24"/>
        </w:rPr>
        <w:t xml:space="preserve">, групповая и индивидуальная формы деятельности обучающихся. </w:t>
      </w:r>
      <w:proofErr w:type="gramStart"/>
      <w:r w:rsidR="002827CA" w:rsidRPr="00173A71">
        <w:rPr>
          <w:rFonts w:ascii="Times New Roman" w:hAnsi="Times New Roman"/>
          <w:sz w:val="24"/>
          <w:szCs w:val="24"/>
        </w:rPr>
        <w:t>Фронтальная форма  использ</w:t>
      </w:r>
      <w:r w:rsidR="003C439A" w:rsidRPr="00173A71">
        <w:rPr>
          <w:rFonts w:ascii="Times New Roman" w:hAnsi="Times New Roman"/>
          <w:sz w:val="24"/>
          <w:szCs w:val="24"/>
        </w:rPr>
        <w:t>овалась</w:t>
      </w:r>
      <w:r w:rsidR="002827CA" w:rsidRPr="00173A71">
        <w:rPr>
          <w:rFonts w:ascii="Times New Roman" w:hAnsi="Times New Roman"/>
          <w:sz w:val="24"/>
          <w:szCs w:val="24"/>
        </w:rPr>
        <w:t xml:space="preserve"> на организационно-мотивационном этапе</w:t>
      </w:r>
      <w:r w:rsidR="0025513A" w:rsidRPr="00173A71">
        <w:rPr>
          <w:rFonts w:ascii="Times New Roman" w:hAnsi="Times New Roman"/>
          <w:sz w:val="24"/>
          <w:szCs w:val="24"/>
        </w:rPr>
        <w:t>,</w:t>
      </w:r>
      <w:r w:rsidR="002827CA" w:rsidRPr="00173A71">
        <w:rPr>
          <w:rFonts w:ascii="Times New Roman" w:hAnsi="Times New Roman"/>
          <w:sz w:val="24"/>
          <w:szCs w:val="24"/>
        </w:rPr>
        <w:t xml:space="preserve"> в </w:t>
      </w:r>
      <w:r w:rsidR="0025513A" w:rsidRPr="00173A71">
        <w:rPr>
          <w:rFonts w:ascii="Times New Roman" w:hAnsi="Times New Roman"/>
          <w:sz w:val="24"/>
          <w:szCs w:val="24"/>
        </w:rPr>
        <w:t>ходе которого</w:t>
      </w:r>
      <w:r w:rsidR="002827CA" w:rsidRPr="00173A71">
        <w:rPr>
          <w:rFonts w:ascii="Times New Roman" w:hAnsi="Times New Roman"/>
          <w:sz w:val="24"/>
          <w:szCs w:val="24"/>
        </w:rPr>
        <w:t xml:space="preserve"> обучающи</w:t>
      </w:r>
      <w:r w:rsidR="0025513A" w:rsidRPr="00173A71">
        <w:rPr>
          <w:rFonts w:ascii="Times New Roman" w:hAnsi="Times New Roman"/>
          <w:sz w:val="24"/>
          <w:szCs w:val="24"/>
        </w:rPr>
        <w:t>е</w:t>
      </w:r>
      <w:r w:rsidR="002827CA" w:rsidRPr="00173A71">
        <w:rPr>
          <w:rFonts w:ascii="Times New Roman" w:hAnsi="Times New Roman"/>
          <w:sz w:val="24"/>
          <w:szCs w:val="24"/>
        </w:rPr>
        <w:t>ся</w:t>
      </w:r>
      <w:r w:rsidR="0025513A" w:rsidRPr="00173A71">
        <w:rPr>
          <w:rFonts w:ascii="Times New Roman" w:hAnsi="Times New Roman"/>
          <w:sz w:val="24"/>
          <w:szCs w:val="24"/>
        </w:rPr>
        <w:t xml:space="preserve"> слуша</w:t>
      </w:r>
      <w:r w:rsidR="003C439A" w:rsidRPr="00173A71">
        <w:rPr>
          <w:rFonts w:ascii="Times New Roman" w:hAnsi="Times New Roman"/>
          <w:sz w:val="24"/>
          <w:szCs w:val="24"/>
        </w:rPr>
        <w:t xml:space="preserve">ли </w:t>
      </w:r>
      <w:r w:rsidR="0025513A" w:rsidRPr="00173A71">
        <w:rPr>
          <w:rFonts w:ascii="Times New Roman" w:hAnsi="Times New Roman"/>
          <w:sz w:val="24"/>
          <w:szCs w:val="24"/>
        </w:rPr>
        <w:t>преподавателя,</w:t>
      </w:r>
      <w:r w:rsidR="003924A6" w:rsidRPr="00173A71">
        <w:rPr>
          <w:rFonts w:ascii="Times New Roman" w:hAnsi="Times New Roman"/>
          <w:sz w:val="24"/>
          <w:szCs w:val="24"/>
        </w:rPr>
        <w:t xml:space="preserve"> </w:t>
      </w:r>
      <w:r w:rsidR="0025513A" w:rsidRPr="00173A71">
        <w:rPr>
          <w:rFonts w:ascii="Times New Roman" w:hAnsi="Times New Roman"/>
          <w:sz w:val="24"/>
          <w:szCs w:val="24"/>
        </w:rPr>
        <w:t>отвеча</w:t>
      </w:r>
      <w:r w:rsidR="003C439A" w:rsidRPr="00173A71">
        <w:rPr>
          <w:rFonts w:ascii="Times New Roman" w:hAnsi="Times New Roman"/>
          <w:sz w:val="24"/>
          <w:szCs w:val="24"/>
        </w:rPr>
        <w:t>ли</w:t>
      </w:r>
      <w:r w:rsidR="003924A6" w:rsidRPr="00173A71">
        <w:rPr>
          <w:rFonts w:ascii="Times New Roman" w:hAnsi="Times New Roman"/>
          <w:sz w:val="24"/>
          <w:szCs w:val="24"/>
        </w:rPr>
        <w:t xml:space="preserve"> </w:t>
      </w:r>
      <w:r w:rsidR="002827CA" w:rsidRPr="00173A71">
        <w:rPr>
          <w:rFonts w:ascii="Times New Roman" w:hAnsi="Times New Roman"/>
          <w:sz w:val="24"/>
          <w:szCs w:val="24"/>
        </w:rPr>
        <w:t>на вопросы.</w:t>
      </w:r>
      <w:proofErr w:type="gramEnd"/>
      <w:r w:rsidR="003C439A" w:rsidRPr="00173A71">
        <w:rPr>
          <w:rFonts w:ascii="Times New Roman" w:hAnsi="Times New Roman"/>
          <w:sz w:val="24"/>
          <w:szCs w:val="24"/>
        </w:rPr>
        <w:t xml:space="preserve"> В целом ответы показали готовность </w:t>
      </w:r>
      <w:proofErr w:type="gramStart"/>
      <w:r w:rsidR="003C439A" w:rsidRPr="00173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C439A" w:rsidRPr="00173A71">
        <w:rPr>
          <w:rFonts w:ascii="Times New Roman" w:hAnsi="Times New Roman"/>
          <w:sz w:val="24"/>
          <w:szCs w:val="24"/>
        </w:rPr>
        <w:t xml:space="preserve"> к выполнению лабораторной работы. </w:t>
      </w:r>
      <w:r w:rsidR="002827CA" w:rsidRPr="00173A71">
        <w:rPr>
          <w:rFonts w:ascii="Times New Roman" w:hAnsi="Times New Roman"/>
          <w:sz w:val="24"/>
          <w:szCs w:val="24"/>
        </w:rPr>
        <w:t>Групповая форма использ</w:t>
      </w:r>
      <w:r w:rsidR="003C439A" w:rsidRPr="00173A71">
        <w:rPr>
          <w:rFonts w:ascii="Times New Roman" w:hAnsi="Times New Roman"/>
          <w:sz w:val="24"/>
          <w:szCs w:val="24"/>
        </w:rPr>
        <w:t>овалась</w:t>
      </w:r>
      <w:r w:rsidR="002827CA" w:rsidRPr="00173A71">
        <w:rPr>
          <w:rFonts w:ascii="Times New Roman" w:hAnsi="Times New Roman"/>
          <w:sz w:val="24"/>
          <w:szCs w:val="24"/>
        </w:rPr>
        <w:t xml:space="preserve"> на этапе познавательной деятельности </w:t>
      </w:r>
      <w:r w:rsidR="0025513A" w:rsidRPr="00173A71">
        <w:rPr>
          <w:rFonts w:ascii="Times New Roman" w:hAnsi="Times New Roman"/>
          <w:sz w:val="24"/>
          <w:szCs w:val="24"/>
        </w:rPr>
        <w:t xml:space="preserve">по получению нового опыта </w:t>
      </w:r>
      <w:r w:rsidR="002827CA" w:rsidRPr="00173A71">
        <w:rPr>
          <w:rFonts w:ascii="Times New Roman" w:hAnsi="Times New Roman"/>
          <w:sz w:val="24"/>
          <w:szCs w:val="24"/>
        </w:rPr>
        <w:t>во время проведения измерения деталей штангенциркулем</w:t>
      </w:r>
      <w:r w:rsidR="006877DE" w:rsidRPr="00173A71">
        <w:rPr>
          <w:rFonts w:ascii="Times New Roman" w:hAnsi="Times New Roman"/>
          <w:sz w:val="24"/>
          <w:szCs w:val="24"/>
        </w:rPr>
        <w:t xml:space="preserve">. </w:t>
      </w:r>
      <w:r w:rsidR="003C439A" w:rsidRPr="00173A71">
        <w:rPr>
          <w:rFonts w:ascii="Times New Roman" w:hAnsi="Times New Roman"/>
          <w:sz w:val="24"/>
          <w:szCs w:val="24"/>
        </w:rPr>
        <w:t xml:space="preserve">В ходе выполнения измерений все малые группы обучающихся смогли самостоятельно выполнить задания. </w:t>
      </w:r>
      <w:r w:rsidR="006877DE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в г</w:t>
      </w:r>
      <w:r w:rsidR="0025513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6877DE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уппах </w:t>
      </w:r>
      <w:r w:rsidR="003C439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позволила</w:t>
      </w:r>
      <w:r w:rsidR="006877DE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 подумать, обменяться</w:t>
      </w:r>
      <w:r w:rsidR="0025513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мнениями</w:t>
      </w:r>
      <w:r w:rsidR="003C439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, прийти к общему решению</w:t>
      </w:r>
      <w:r w:rsidR="0025513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занести данные в протокол измерений.</w:t>
      </w:r>
      <w:r w:rsidR="003924A6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439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 работа</w:t>
      </w:r>
      <w:r w:rsidR="006877DE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</w:t>
      </w:r>
      <w:r w:rsidR="003C439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овала</w:t>
      </w:r>
      <w:r w:rsidR="006877DE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развитию </w:t>
      </w:r>
      <w:r w:rsidR="003C439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коммуникативных </w:t>
      </w:r>
      <w:r w:rsidR="006877DE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навыков, </w:t>
      </w:r>
      <w:r w:rsidR="003C439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 критического мышления</w:t>
      </w:r>
      <w:r w:rsidR="0025513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924A6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877DE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Индивидуальная форма использ</w:t>
      </w:r>
      <w:r w:rsidR="003C439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овалась</w:t>
      </w:r>
      <w:r w:rsidR="006877DE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рефлексивно-оценочном этапе учебного занятия</w:t>
      </w:r>
      <w:r w:rsidR="0025513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, в ходе выполнения обучающимися тестового задания на ПК, что</w:t>
      </w:r>
      <w:r w:rsidR="006877DE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</w:t>
      </w:r>
      <w:r w:rsidR="003C439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ило</w:t>
      </w:r>
      <w:r w:rsidR="006877DE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каждому </w:t>
      </w:r>
      <w:r w:rsidR="003C439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студенту</w:t>
      </w:r>
      <w:r w:rsidR="006877DE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</w:t>
      </w:r>
      <w:r w:rsidR="003C439A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>ить и проконтролировать усвоенные</w:t>
      </w:r>
      <w:r w:rsidR="006877DE" w:rsidRPr="00173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знания.</w:t>
      </w:r>
      <w:proofErr w:type="gramEnd"/>
    </w:p>
    <w:p w:rsidR="00F75264" w:rsidRPr="00173A71" w:rsidRDefault="00942B08" w:rsidP="00173A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 xml:space="preserve">К </w:t>
      </w:r>
      <w:r w:rsidR="00134B13" w:rsidRPr="00173A71">
        <w:rPr>
          <w:rFonts w:ascii="Times New Roman" w:hAnsi="Times New Roman"/>
          <w:sz w:val="24"/>
          <w:szCs w:val="24"/>
        </w:rPr>
        <w:t>результатам</w:t>
      </w:r>
      <w:r w:rsidRPr="00173A71">
        <w:rPr>
          <w:rFonts w:ascii="Times New Roman" w:hAnsi="Times New Roman"/>
          <w:sz w:val="24"/>
          <w:szCs w:val="24"/>
        </w:rPr>
        <w:t xml:space="preserve"> занятия относим:</w:t>
      </w:r>
    </w:p>
    <w:p w:rsidR="00942B08" w:rsidRPr="00173A71" w:rsidRDefault="00942B08" w:rsidP="00173A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 xml:space="preserve">- усвоение </w:t>
      </w:r>
      <w:proofErr w:type="gramStart"/>
      <w:r w:rsidRPr="00173A7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134B13" w:rsidRPr="00173A71">
        <w:rPr>
          <w:rFonts w:ascii="Times New Roman" w:hAnsi="Times New Roman"/>
          <w:sz w:val="24"/>
          <w:szCs w:val="24"/>
        </w:rPr>
        <w:t xml:space="preserve"> знаний по проведению измерений детали штангенциркулем ШЦ-1и выполнению расчетов по определению предельных размеров детали;</w:t>
      </w:r>
    </w:p>
    <w:p w:rsidR="00134B13" w:rsidRPr="00173A71" w:rsidRDefault="00134B13" w:rsidP="00173A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 xml:space="preserve">- освоение </w:t>
      </w:r>
      <w:proofErr w:type="gramStart"/>
      <w:r w:rsidRPr="00173A7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73A71">
        <w:rPr>
          <w:rFonts w:ascii="Times New Roman" w:hAnsi="Times New Roman"/>
          <w:sz w:val="24"/>
          <w:szCs w:val="24"/>
        </w:rPr>
        <w:t xml:space="preserve"> умений выполнения анализа точности обработки;</w:t>
      </w:r>
    </w:p>
    <w:p w:rsidR="00134B13" w:rsidRPr="00173A71" w:rsidRDefault="00134B13" w:rsidP="00173A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 xml:space="preserve">- развитие у обучающихся умения </w:t>
      </w:r>
      <w:r w:rsidR="006335DD" w:rsidRPr="00173A71">
        <w:rPr>
          <w:rFonts w:ascii="Times New Roman" w:hAnsi="Times New Roman"/>
          <w:sz w:val="24"/>
          <w:szCs w:val="24"/>
        </w:rPr>
        <w:t>организовывать собственную деятельность, исходя из цели и способов ее достижения, определенных руководителем, анализировать рабочую ситуацию, работать в команде, эффективно общаться с коллегами</w:t>
      </w:r>
      <w:r w:rsidRPr="00173A71">
        <w:rPr>
          <w:rFonts w:ascii="Times New Roman" w:hAnsi="Times New Roman"/>
          <w:sz w:val="24"/>
          <w:szCs w:val="24"/>
        </w:rPr>
        <w:t>.</w:t>
      </w:r>
    </w:p>
    <w:p w:rsidR="00134B13" w:rsidRPr="00173A71" w:rsidRDefault="00134B13" w:rsidP="00173A7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4B13" w:rsidRPr="00173A71" w:rsidRDefault="00134B13" w:rsidP="00157E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A71">
        <w:rPr>
          <w:rFonts w:ascii="Times New Roman" w:hAnsi="Times New Roman"/>
          <w:b/>
          <w:sz w:val="24"/>
          <w:szCs w:val="24"/>
        </w:rPr>
        <w:t>Список литературы по</w:t>
      </w:r>
      <w:r w:rsidR="00F243FB" w:rsidRPr="00173A71">
        <w:rPr>
          <w:rFonts w:ascii="Times New Roman" w:hAnsi="Times New Roman"/>
          <w:b/>
          <w:sz w:val="24"/>
          <w:szCs w:val="24"/>
        </w:rPr>
        <w:t xml:space="preserve"> </w:t>
      </w:r>
      <w:r w:rsidRPr="00173A71">
        <w:rPr>
          <w:rFonts w:ascii="Times New Roman" w:hAnsi="Times New Roman"/>
          <w:b/>
          <w:sz w:val="24"/>
          <w:szCs w:val="24"/>
        </w:rPr>
        <w:t>теме:</w:t>
      </w:r>
    </w:p>
    <w:p w:rsidR="00134B13" w:rsidRPr="00173A71" w:rsidRDefault="00134B13" w:rsidP="00173A7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 xml:space="preserve">1. Зайцев, С.А. Допуски, посадки и технические измерения: учебник для нач. проф. образования </w:t>
      </w:r>
      <w:r w:rsidR="00307798" w:rsidRPr="00173A71">
        <w:rPr>
          <w:rFonts w:ascii="Times New Roman" w:hAnsi="Times New Roman"/>
          <w:sz w:val="24"/>
          <w:szCs w:val="24"/>
        </w:rPr>
        <w:t>текст/</w:t>
      </w:r>
      <w:proofErr w:type="spellStart"/>
      <w:r w:rsidR="00307798" w:rsidRPr="00173A71">
        <w:rPr>
          <w:rFonts w:ascii="Times New Roman" w:hAnsi="Times New Roman"/>
          <w:sz w:val="24"/>
          <w:szCs w:val="24"/>
        </w:rPr>
        <w:t>С.А.Зайцев</w:t>
      </w:r>
      <w:proofErr w:type="spellEnd"/>
      <w:r w:rsidR="00307798" w:rsidRPr="00173A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798" w:rsidRPr="00173A71">
        <w:rPr>
          <w:rFonts w:ascii="Times New Roman" w:hAnsi="Times New Roman"/>
          <w:sz w:val="24"/>
          <w:szCs w:val="24"/>
        </w:rPr>
        <w:t>А.Д.Куранов</w:t>
      </w:r>
      <w:proofErr w:type="spellEnd"/>
      <w:r w:rsidR="00307798" w:rsidRPr="00173A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798" w:rsidRPr="00173A71">
        <w:rPr>
          <w:rFonts w:ascii="Times New Roman" w:hAnsi="Times New Roman"/>
          <w:sz w:val="24"/>
          <w:szCs w:val="24"/>
        </w:rPr>
        <w:t>А.Н.Толстов</w:t>
      </w:r>
      <w:proofErr w:type="spellEnd"/>
      <w:r w:rsidR="00307798" w:rsidRPr="00173A71">
        <w:rPr>
          <w:rFonts w:ascii="Times New Roman" w:hAnsi="Times New Roman"/>
          <w:sz w:val="24"/>
          <w:szCs w:val="24"/>
        </w:rPr>
        <w:t xml:space="preserve">. – 5-е </w:t>
      </w:r>
      <w:r w:rsidR="00F75264" w:rsidRPr="00173A71">
        <w:rPr>
          <w:rFonts w:ascii="Times New Roman" w:hAnsi="Times New Roman"/>
          <w:sz w:val="24"/>
          <w:szCs w:val="24"/>
        </w:rPr>
        <w:t>и</w:t>
      </w:r>
      <w:r w:rsidR="00307798" w:rsidRPr="00173A71">
        <w:rPr>
          <w:rFonts w:ascii="Times New Roman" w:hAnsi="Times New Roman"/>
          <w:sz w:val="24"/>
          <w:szCs w:val="24"/>
        </w:rPr>
        <w:t>зд.</w:t>
      </w:r>
      <w:proofErr w:type="gramStart"/>
      <w:r w:rsidR="00307798" w:rsidRPr="00173A71">
        <w:rPr>
          <w:rFonts w:ascii="Times New Roman" w:hAnsi="Times New Roman"/>
          <w:sz w:val="24"/>
          <w:szCs w:val="24"/>
        </w:rPr>
        <w:t>,с</w:t>
      </w:r>
      <w:proofErr w:type="gramEnd"/>
      <w:r w:rsidR="00307798" w:rsidRPr="00173A71">
        <w:rPr>
          <w:rFonts w:ascii="Times New Roman" w:hAnsi="Times New Roman"/>
          <w:sz w:val="24"/>
          <w:szCs w:val="24"/>
        </w:rPr>
        <w:t>тер. – М.: Издательский центр «Академия», 2008. – 240 с.</w:t>
      </w:r>
    </w:p>
    <w:p w:rsidR="00F75264" w:rsidRPr="00173A71" w:rsidRDefault="00F75264" w:rsidP="00173A7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73A7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73A71">
        <w:rPr>
          <w:rFonts w:ascii="Times New Roman" w:hAnsi="Times New Roman"/>
          <w:sz w:val="24"/>
          <w:szCs w:val="24"/>
        </w:rPr>
        <w:t>Шишмарев</w:t>
      </w:r>
      <w:proofErr w:type="spellEnd"/>
      <w:r w:rsidRPr="00173A71">
        <w:rPr>
          <w:rFonts w:ascii="Times New Roman" w:hAnsi="Times New Roman"/>
          <w:sz w:val="24"/>
          <w:szCs w:val="24"/>
        </w:rPr>
        <w:t>, В.Ю. Средства измерений: учебник для студ. сред</w:t>
      </w:r>
      <w:proofErr w:type="gramStart"/>
      <w:r w:rsidRPr="00173A71">
        <w:rPr>
          <w:rFonts w:ascii="Times New Roman" w:hAnsi="Times New Roman"/>
          <w:sz w:val="24"/>
          <w:szCs w:val="24"/>
        </w:rPr>
        <w:t>.п</w:t>
      </w:r>
      <w:proofErr w:type="gramEnd"/>
      <w:r w:rsidRPr="00173A71">
        <w:rPr>
          <w:rFonts w:ascii="Times New Roman" w:hAnsi="Times New Roman"/>
          <w:sz w:val="24"/>
          <w:szCs w:val="24"/>
        </w:rPr>
        <w:t xml:space="preserve">роф. учеб. заведений / </w:t>
      </w:r>
      <w:proofErr w:type="spellStart"/>
      <w:r w:rsidRPr="00173A71">
        <w:rPr>
          <w:rFonts w:ascii="Times New Roman" w:hAnsi="Times New Roman"/>
          <w:sz w:val="24"/>
          <w:szCs w:val="24"/>
        </w:rPr>
        <w:t>В.Ю.Шишмарев</w:t>
      </w:r>
      <w:proofErr w:type="spellEnd"/>
      <w:r w:rsidRPr="00173A71">
        <w:rPr>
          <w:rFonts w:ascii="Times New Roman" w:hAnsi="Times New Roman"/>
          <w:sz w:val="24"/>
          <w:szCs w:val="24"/>
        </w:rPr>
        <w:t>. – 2-е изд., стер. – М.: издательский центр «Академия», 2008. – 320 с.</w:t>
      </w:r>
    </w:p>
    <w:p w:rsidR="00160645" w:rsidRDefault="00160645" w:rsidP="000922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57E39" w:rsidRDefault="00157E39" w:rsidP="000922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57E39" w:rsidRDefault="00157E39" w:rsidP="000922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57E39" w:rsidRPr="00173A71" w:rsidRDefault="00157E39" w:rsidP="000922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992"/>
        <w:gridCol w:w="6804"/>
      </w:tblGrid>
      <w:tr w:rsidR="00160645" w:rsidRPr="00173A71" w:rsidTr="00652F58">
        <w:tc>
          <w:tcPr>
            <w:tcW w:w="10206" w:type="dxa"/>
            <w:gridSpan w:val="4"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Педагогическая структура учебного занятия</w:t>
            </w:r>
          </w:p>
        </w:tc>
      </w:tr>
      <w:tr w:rsidR="00160645" w:rsidRPr="00173A71" w:rsidTr="00652F58">
        <w:tc>
          <w:tcPr>
            <w:tcW w:w="1701" w:type="dxa"/>
            <w:vMerge w:val="restart"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Учебная дисциплина «Допуски и технические измерения»</w:t>
            </w:r>
          </w:p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</w:p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vMerge w:val="restart"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 xml:space="preserve">Тема: Измерение наружных </w:t>
            </w:r>
            <w:r w:rsidR="00DB66F7" w:rsidRPr="00173A71">
              <w:rPr>
                <w:rFonts w:ascii="Times New Roman" w:hAnsi="Times New Roman"/>
                <w:b/>
                <w:sz w:val="24"/>
                <w:szCs w:val="24"/>
              </w:rPr>
              <w:t xml:space="preserve">поверхностей </w:t>
            </w: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цилиндрических деталей штангенциркулем</w:t>
            </w:r>
            <w:r w:rsidR="000941C9" w:rsidRPr="00173A71">
              <w:rPr>
                <w:rFonts w:ascii="Times New Roman" w:hAnsi="Times New Roman"/>
                <w:b/>
                <w:sz w:val="24"/>
                <w:szCs w:val="24"/>
              </w:rPr>
              <w:t xml:space="preserve"> ШЦ-1</w:t>
            </w: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. Анализ точности обработки.</w:t>
            </w:r>
          </w:p>
        </w:tc>
        <w:tc>
          <w:tcPr>
            <w:tcW w:w="6804" w:type="dxa"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Цель занятия</w:t>
            </w:r>
          </w:p>
        </w:tc>
      </w:tr>
      <w:tr w:rsidR="00160645" w:rsidRPr="00173A71" w:rsidTr="00652F58">
        <w:trPr>
          <w:trHeight w:val="956"/>
        </w:trPr>
        <w:tc>
          <w:tcPr>
            <w:tcW w:w="1701" w:type="dxa"/>
            <w:vMerge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>: формирование у обучающихся профессиональных умений по использованию штангенциркуля с целью проведения анализа точности обработки; развитие у обучающихся умения  проведения анализа точности обработки, контролировать качество выполненных работ.</w:t>
            </w:r>
          </w:p>
        </w:tc>
      </w:tr>
      <w:tr w:rsidR="00160645" w:rsidRPr="00173A71" w:rsidTr="00652F58">
        <w:trPr>
          <w:trHeight w:val="970"/>
        </w:trPr>
        <w:tc>
          <w:tcPr>
            <w:tcW w:w="1701" w:type="dxa"/>
            <w:vMerge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Воспитания: 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r w:rsidR="00147116" w:rsidRPr="00173A71">
              <w:rPr>
                <w:rFonts w:ascii="Times New Roman" w:hAnsi="Times New Roman"/>
                <w:sz w:val="24"/>
                <w:szCs w:val="24"/>
              </w:rPr>
              <w:t xml:space="preserve">воспитанию 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173A7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3A71">
              <w:rPr>
                <w:rFonts w:ascii="Times New Roman" w:hAnsi="Times New Roman"/>
                <w:sz w:val="24"/>
                <w:szCs w:val="24"/>
              </w:rPr>
              <w:t xml:space="preserve"> ответственности, умения организовывать собственную деятельность, инициативности при подготовке к занятию и в ходе его проведения</w:t>
            </w:r>
            <w:r w:rsidR="00147116" w:rsidRPr="00173A71">
              <w:rPr>
                <w:rFonts w:ascii="Times New Roman" w:hAnsi="Times New Roman"/>
                <w:sz w:val="24"/>
                <w:szCs w:val="24"/>
              </w:rPr>
              <w:t>; умения работать в команде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0645" w:rsidRPr="00173A71" w:rsidTr="00652F58">
        <w:trPr>
          <w:trHeight w:val="997"/>
        </w:trPr>
        <w:tc>
          <w:tcPr>
            <w:tcW w:w="1701" w:type="dxa"/>
            <w:vMerge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60645" w:rsidRPr="00173A71" w:rsidRDefault="00160645" w:rsidP="00021C7B">
            <w:pPr>
              <w:autoSpaceDE w:val="0"/>
              <w:autoSpaceDN w:val="0"/>
              <w:adjustRightInd w:val="0"/>
              <w:spacing w:after="0" w:line="36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 xml:space="preserve">Развития: 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у </w:t>
            </w:r>
            <w:proofErr w:type="gramStart"/>
            <w:r w:rsidRPr="00173A7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3A71">
              <w:rPr>
                <w:rFonts w:ascii="Times New Roman" w:hAnsi="Times New Roman"/>
                <w:sz w:val="24"/>
                <w:szCs w:val="24"/>
              </w:rPr>
              <w:t xml:space="preserve"> познавательной активности, способности анализировать ситуацию, творческого мышления.</w:t>
            </w:r>
          </w:p>
        </w:tc>
      </w:tr>
      <w:tr w:rsidR="00160645" w:rsidRPr="00173A71" w:rsidTr="00652F58">
        <w:trPr>
          <w:trHeight w:val="699"/>
        </w:trPr>
        <w:tc>
          <w:tcPr>
            <w:tcW w:w="3402" w:type="dxa"/>
            <w:gridSpan w:val="3"/>
          </w:tcPr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 xml:space="preserve">Тип занятия: 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>комплексное применение  знаний</w:t>
            </w:r>
          </w:p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Форма организации учебного занятия: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</w:p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60645" w:rsidRPr="00173A71" w:rsidRDefault="00160645" w:rsidP="00021C7B">
            <w:pPr>
              <w:autoSpaceDE w:val="0"/>
              <w:autoSpaceDN w:val="0"/>
              <w:adjustRightInd w:val="0"/>
              <w:spacing w:after="0" w:line="36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160645" w:rsidRPr="00173A71" w:rsidRDefault="00160645" w:rsidP="00021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 xml:space="preserve">ПК 1.4. 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>Проверять точность сборки.</w:t>
            </w:r>
          </w:p>
          <w:p w:rsidR="00160645" w:rsidRPr="00173A71" w:rsidRDefault="00160645" w:rsidP="00021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 xml:space="preserve"> ПК 2.5.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>Читать чертежи средней сложности и сложных сварных металлоконструкций.</w:t>
            </w:r>
          </w:p>
          <w:p w:rsidR="00160645" w:rsidRPr="00173A71" w:rsidRDefault="00160645" w:rsidP="00021C7B">
            <w:pPr>
              <w:pStyle w:val="a6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73A71">
              <w:rPr>
                <w:rFonts w:ascii="Times New Roman" w:hAnsi="Times New Roman" w:cs="Times New Roman"/>
                <w:b/>
                <w:szCs w:val="24"/>
              </w:rPr>
              <w:t>ОК</w:t>
            </w:r>
            <w:proofErr w:type="gramEnd"/>
            <w:r w:rsidRPr="00173A71">
              <w:rPr>
                <w:rFonts w:ascii="Times New Roman" w:hAnsi="Times New Roman" w:cs="Times New Roman"/>
                <w:b/>
                <w:szCs w:val="24"/>
              </w:rPr>
              <w:t> 1.</w:t>
            </w:r>
            <w:r w:rsidRPr="00173A71">
              <w:rPr>
                <w:rFonts w:ascii="Times New Roman" w:hAnsi="Times New Roman" w:cs="Times New Roman"/>
                <w:szCs w:val="24"/>
              </w:rPr>
              <w:t> Понимать сущность и социальную значимость своей будущей профессии, проявлять к ней устойчивый интерес.</w:t>
            </w:r>
          </w:p>
          <w:p w:rsidR="00160645" w:rsidRPr="00173A71" w:rsidRDefault="00160645" w:rsidP="00021C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 2.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> Организовывать собственную деятельность, исходя из цели и способов ее достижения, определенных руководителем.</w:t>
            </w:r>
          </w:p>
          <w:p w:rsidR="00160645" w:rsidRPr="00173A71" w:rsidRDefault="00160645" w:rsidP="00021C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 3.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>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160645" w:rsidRPr="00173A71" w:rsidRDefault="00160645" w:rsidP="00021C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173A71">
              <w:rPr>
                <w:rFonts w:ascii="Times New Roman" w:hAnsi="Times New Roman"/>
                <w:b/>
                <w:sz w:val="24"/>
                <w:szCs w:val="24"/>
              </w:rPr>
              <w:t xml:space="preserve"> 6.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 xml:space="preserve"> Работать в команде, эффективно общаться с коллегами, руководством, клиентами.</w:t>
            </w:r>
          </w:p>
        </w:tc>
      </w:tr>
      <w:tr w:rsidR="00160645" w:rsidRPr="00173A71" w:rsidTr="00652F58">
        <w:trPr>
          <w:trHeight w:val="603"/>
        </w:trPr>
        <w:tc>
          <w:tcPr>
            <w:tcW w:w="10206" w:type="dxa"/>
            <w:gridSpan w:val="4"/>
          </w:tcPr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Обучающийся должен:</w:t>
            </w:r>
          </w:p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>проводить измерение штангенциркулем</w:t>
            </w: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>контролировать качество выполненных работ;</w:t>
            </w:r>
          </w:p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173A71">
              <w:rPr>
                <w:rFonts w:ascii="Times New Roman" w:hAnsi="Times New Roman"/>
                <w:sz w:val="24"/>
                <w:szCs w:val="24"/>
              </w:rPr>
              <w:t>определение точности обработки детали; приемы измерения штангенциркулем.</w:t>
            </w:r>
          </w:p>
        </w:tc>
      </w:tr>
      <w:tr w:rsidR="00160645" w:rsidRPr="00173A71" w:rsidTr="00652F58">
        <w:trPr>
          <w:trHeight w:val="603"/>
        </w:trPr>
        <w:tc>
          <w:tcPr>
            <w:tcW w:w="2410" w:type="dxa"/>
            <w:gridSpan w:val="2"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7796" w:type="dxa"/>
            <w:gridSpan w:val="2"/>
          </w:tcPr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71">
              <w:rPr>
                <w:rFonts w:ascii="Times New Roman" w:hAnsi="Times New Roman"/>
                <w:sz w:val="24"/>
                <w:szCs w:val="24"/>
              </w:rPr>
              <w:t>Инструктирование, сообщение, самостоятельное формулирование целей, опрос, самостоятельная работа, контроль, оценка и анализ выполненных работ, рефлексия.</w:t>
            </w:r>
            <w:proofErr w:type="gramEnd"/>
          </w:p>
        </w:tc>
      </w:tr>
      <w:tr w:rsidR="00160645" w:rsidRPr="00173A71" w:rsidTr="00652F58">
        <w:trPr>
          <w:trHeight w:val="603"/>
        </w:trPr>
        <w:tc>
          <w:tcPr>
            <w:tcW w:w="2410" w:type="dxa"/>
            <w:gridSpan w:val="2"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обучения</w:t>
            </w:r>
          </w:p>
        </w:tc>
        <w:tc>
          <w:tcPr>
            <w:tcW w:w="7796" w:type="dxa"/>
            <w:gridSpan w:val="2"/>
          </w:tcPr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A71">
              <w:rPr>
                <w:rFonts w:ascii="Times New Roman" w:hAnsi="Times New Roman"/>
                <w:sz w:val="24"/>
                <w:szCs w:val="24"/>
              </w:rPr>
              <w:t>Методические рекомендации; проектор; экран; ПК; штангенциркули ШЦ-1; образцы деталей (Приложение 1), чертежи деталей (Приложение 2); мультимедийная презентация (Приложение 3).</w:t>
            </w:r>
          </w:p>
        </w:tc>
      </w:tr>
      <w:tr w:rsidR="00160645" w:rsidRPr="00173A71" w:rsidTr="00652F58">
        <w:trPr>
          <w:trHeight w:val="603"/>
        </w:trPr>
        <w:tc>
          <w:tcPr>
            <w:tcW w:w="2410" w:type="dxa"/>
            <w:gridSpan w:val="2"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7796" w:type="dxa"/>
            <w:gridSpan w:val="2"/>
          </w:tcPr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A71">
              <w:rPr>
                <w:rFonts w:ascii="Times New Roman" w:hAnsi="Times New Roman"/>
                <w:sz w:val="24"/>
                <w:szCs w:val="24"/>
              </w:rPr>
              <w:t>Фронтальная, групповая, индивидуальная.</w:t>
            </w:r>
          </w:p>
        </w:tc>
      </w:tr>
      <w:tr w:rsidR="00160645" w:rsidRPr="00173A71" w:rsidTr="00652F58">
        <w:trPr>
          <w:trHeight w:val="303"/>
        </w:trPr>
        <w:tc>
          <w:tcPr>
            <w:tcW w:w="2410" w:type="dxa"/>
            <w:gridSpan w:val="2"/>
          </w:tcPr>
          <w:p w:rsidR="00160645" w:rsidRPr="00173A71" w:rsidRDefault="00160645" w:rsidP="00021C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1">
              <w:rPr>
                <w:rFonts w:ascii="Times New Roman" w:hAnsi="Times New Roman"/>
                <w:b/>
                <w:sz w:val="24"/>
                <w:szCs w:val="24"/>
              </w:rPr>
              <w:t>Междисциплинарные связи</w:t>
            </w:r>
          </w:p>
        </w:tc>
        <w:tc>
          <w:tcPr>
            <w:tcW w:w="7796" w:type="dxa"/>
            <w:gridSpan w:val="2"/>
          </w:tcPr>
          <w:p w:rsidR="00160645" w:rsidRPr="00173A71" w:rsidRDefault="00160645" w:rsidP="00021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A71">
              <w:rPr>
                <w:rFonts w:ascii="Times New Roman" w:hAnsi="Times New Roman"/>
                <w:sz w:val="24"/>
                <w:szCs w:val="24"/>
              </w:rPr>
              <w:t>Инженерная графика.</w:t>
            </w:r>
          </w:p>
        </w:tc>
      </w:tr>
    </w:tbl>
    <w:p w:rsidR="00160645" w:rsidRDefault="00160645" w:rsidP="000922D6">
      <w:pPr>
        <w:spacing w:after="0" w:line="240" w:lineRule="auto"/>
      </w:pPr>
    </w:p>
    <w:p w:rsidR="00160645" w:rsidRDefault="00160645" w:rsidP="000922D6">
      <w:pPr>
        <w:spacing w:after="0" w:line="240" w:lineRule="auto"/>
        <w:sectPr w:rsidR="00160645" w:rsidSect="00AE78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3827"/>
        <w:gridCol w:w="2694"/>
        <w:gridCol w:w="142"/>
        <w:gridCol w:w="1559"/>
        <w:gridCol w:w="1701"/>
        <w:gridCol w:w="993"/>
        <w:gridCol w:w="708"/>
      </w:tblGrid>
      <w:tr w:rsidR="00160645" w:rsidRPr="00295496" w:rsidTr="002E3CFE">
        <w:trPr>
          <w:cantSplit/>
          <w:trHeight w:val="283"/>
        </w:trPr>
        <w:tc>
          <w:tcPr>
            <w:tcW w:w="15276" w:type="dxa"/>
            <w:gridSpan w:val="9"/>
            <w:shd w:val="clear" w:color="auto" w:fill="auto"/>
            <w:vAlign w:val="center"/>
          </w:tcPr>
          <w:p w:rsidR="00160645" w:rsidRPr="0029549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7E39">
              <w:rPr>
                <w:rFonts w:ascii="Times New Roman" w:hAnsi="Times New Roman"/>
                <w:b/>
                <w:sz w:val="24"/>
              </w:rPr>
              <w:lastRenderedPageBreak/>
              <w:t>Методическая структура учебного занятия</w:t>
            </w:r>
          </w:p>
        </w:tc>
      </w:tr>
      <w:tr w:rsidR="00160645" w:rsidRPr="00295496" w:rsidTr="002E3CFE">
        <w:trPr>
          <w:cantSplit/>
          <w:trHeight w:val="283"/>
        </w:trPr>
        <w:tc>
          <w:tcPr>
            <w:tcW w:w="1242" w:type="dxa"/>
            <w:vMerge w:val="restart"/>
            <w:shd w:val="clear" w:color="auto" w:fill="auto"/>
          </w:tcPr>
          <w:p w:rsidR="00160645" w:rsidRPr="0029549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496">
              <w:rPr>
                <w:rFonts w:ascii="Times New Roman" w:hAnsi="Times New Roman"/>
                <w:b/>
                <w:sz w:val="18"/>
                <w:szCs w:val="18"/>
              </w:rPr>
              <w:t>Организационный компонент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0645" w:rsidRPr="00C76F3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6F36">
              <w:rPr>
                <w:rFonts w:ascii="Times New Roman" w:hAnsi="Times New Roman"/>
                <w:b/>
                <w:sz w:val="24"/>
                <w:szCs w:val="20"/>
              </w:rPr>
              <w:t>Целевой компонент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45" w:rsidRPr="00C76F3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6F36">
              <w:rPr>
                <w:rFonts w:ascii="Times New Roman" w:hAnsi="Times New Roman"/>
                <w:b/>
                <w:sz w:val="24"/>
                <w:szCs w:val="20"/>
              </w:rPr>
              <w:t>Содержательный компонент</w:t>
            </w:r>
          </w:p>
        </w:tc>
        <w:tc>
          <w:tcPr>
            <w:tcW w:w="439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645" w:rsidRPr="00C76F3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6F36">
              <w:rPr>
                <w:rFonts w:ascii="Times New Roman" w:hAnsi="Times New Roman"/>
                <w:b/>
                <w:sz w:val="24"/>
                <w:szCs w:val="20"/>
              </w:rPr>
              <w:t>Процессуальный компонент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60645" w:rsidRPr="00295496" w:rsidRDefault="00160645" w:rsidP="00B867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95496">
              <w:rPr>
                <w:rFonts w:ascii="Times New Roman" w:hAnsi="Times New Roman"/>
                <w:b/>
              </w:rPr>
              <w:t>Время, мин</w:t>
            </w:r>
          </w:p>
        </w:tc>
      </w:tr>
      <w:tr w:rsidR="00160645" w:rsidRPr="00295496" w:rsidTr="002E3CFE">
        <w:trPr>
          <w:cantSplit/>
          <w:trHeight w:val="283"/>
        </w:trPr>
        <w:tc>
          <w:tcPr>
            <w:tcW w:w="1242" w:type="dxa"/>
            <w:vMerge/>
            <w:shd w:val="clear" w:color="auto" w:fill="auto"/>
            <w:textDirection w:val="btLr"/>
          </w:tcPr>
          <w:p w:rsidR="00160645" w:rsidRPr="00295496" w:rsidRDefault="00160645" w:rsidP="00B867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645" w:rsidRPr="00C76F36" w:rsidRDefault="00160645" w:rsidP="00B86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0645" w:rsidRPr="00C76F3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6F36">
              <w:rPr>
                <w:rFonts w:ascii="Times New Roman" w:hAnsi="Times New Roman"/>
                <w:b/>
                <w:sz w:val="24"/>
                <w:szCs w:val="20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преподавателя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0645" w:rsidRPr="00C76F3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6F36">
              <w:rPr>
                <w:rFonts w:ascii="Times New Roman" w:hAnsi="Times New Roman"/>
                <w:b/>
                <w:sz w:val="24"/>
                <w:szCs w:val="20"/>
              </w:rPr>
              <w:t xml:space="preserve">Деятельность </w:t>
            </w:r>
            <w:proofErr w:type="gramStart"/>
            <w:r w:rsidRPr="00C76F36">
              <w:rPr>
                <w:rFonts w:ascii="Times New Roman" w:hAnsi="Times New Roman"/>
                <w:b/>
                <w:sz w:val="24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645" w:rsidRPr="00C76F3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6F36">
              <w:rPr>
                <w:rFonts w:ascii="Times New Roman" w:hAnsi="Times New Roman"/>
                <w:b/>
                <w:sz w:val="24"/>
                <w:szCs w:val="20"/>
              </w:rPr>
              <w:t>методы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645" w:rsidRPr="00C76F3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6F36">
              <w:rPr>
                <w:rFonts w:ascii="Times New Roman" w:hAnsi="Times New Roman"/>
                <w:b/>
                <w:sz w:val="24"/>
                <w:szCs w:val="20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645" w:rsidRPr="00C76F3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6F36">
              <w:rPr>
                <w:rFonts w:ascii="Times New Roman" w:hAnsi="Times New Roman"/>
                <w:b/>
                <w:sz w:val="24"/>
                <w:szCs w:val="20"/>
              </w:rPr>
              <w:t>формы</w:t>
            </w:r>
          </w:p>
        </w:tc>
        <w:tc>
          <w:tcPr>
            <w:tcW w:w="708" w:type="dxa"/>
            <w:vMerge/>
            <w:shd w:val="clear" w:color="auto" w:fill="auto"/>
          </w:tcPr>
          <w:p w:rsidR="00160645" w:rsidRPr="0029549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0645" w:rsidRPr="00295496" w:rsidTr="002E3CFE">
        <w:trPr>
          <w:cantSplit/>
          <w:trHeight w:val="283"/>
        </w:trPr>
        <w:tc>
          <w:tcPr>
            <w:tcW w:w="1242" w:type="dxa"/>
            <w:vMerge/>
            <w:shd w:val="clear" w:color="auto" w:fill="auto"/>
            <w:textDirection w:val="btLr"/>
          </w:tcPr>
          <w:p w:rsidR="00160645" w:rsidRPr="00295496" w:rsidRDefault="00160645" w:rsidP="00B867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645" w:rsidRPr="00C76F3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0645" w:rsidRPr="00C76F3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60645" w:rsidRPr="00C76F3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645" w:rsidRPr="00C76F3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6F36">
              <w:rPr>
                <w:rFonts w:ascii="Times New Roman" w:hAnsi="Times New Roman"/>
                <w:b/>
                <w:sz w:val="24"/>
                <w:szCs w:val="20"/>
              </w:rPr>
              <w:t>деятельности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0645" w:rsidRPr="0029549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0645" w:rsidRPr="00196726" w:rsidTr="002E3CFE">
        <w:trPr>
          <w:cantSplit/>
          <w:trHeight w:val="279"/>
        </w:trPr>
        <w:tc>
          <w:tcPr>
            <w:tcW w:w="152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</w:t>
            </w:r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мотивационный этап</w:t>
            </w:r>
          </w:p>
        </w:tc>
      </w:tr>
      <w:tr w:rsidR="00160645" w:rsidRPr="00196726" w:rsidTr="002E3CFE">
        <w:trPr>
          <w:trHeight w:val="1337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0645" w:rsidRDefault="00160645" w:rsidP="00B8675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1. Организационный</w:t>
            </w:r>
          </w:p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proofErr w:type="gramStart"/>
            <w:r w:rsidRPr="0019672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9672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96726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196726">
              <w:rPr>
                <w:rFonts w:ascii="Times New Roman" w:hAnsi="Times New Roman"/>
                <w:sz w:val="24"/>
                <w:szCs w:val="24"/>
              </w:rPr>
              <w:t xml:space="preserve"> ритм. Создание благоприятного климата в коллективе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 xml:space="preserve">Приветствие </w:t>
            </w:r>
            <w:proofErr w:type="gramStart"/>
            <w:r w:rsidRPr="00196726">
              <w:rPr>
                <w:rFonts w:ascii="Times New Roman" w:hAnsi="Times New Roman"/>
                <w:sz w:val="24"/>
                <w:szCs w:val="24"/>
              </w:rPr>
              <w:t>обучающих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196726">
              <w:rPr>
                <w:rFonts w:ascii="Times New Roman" w:hAnsi="Times New Roman"/>
                <w:sz w:val="24"/>
                <w:szCs w:val="24"/>
              </w:rPr>
              <w:t xml:space="preserve">роверка готовности к учебному занятию.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Готовятся к работе на занятии.</w:t>
            </w:r>
          </w:p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0645" w:rsidRPr="00196726" w:rsidRDefault="000941C9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ПК, видеопроектор,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мульти</w:t>
            </w:r>
            <w:r w:rsidRPr="0019672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6726">
              <w:rPr>
                <w:rFonts w:ascii="Times New Roman" w:hAnsi="Times New Roman"/>
                <w:sz w:val="24"/>
                <w:szCs w:val="24"/>
              </w:rPr>
              <w:t>дийная презентация.</w:t>
            </w:r>
          </w:p>
          <w:p w:rsidR="00160645" w:rsidRPr="00196726" w:rsidRDefault="00160645" w:rsidP="00B867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60645" w:rsidRPr="00196726" w:rsidTr="002E3CFE">
        <w:trPr>
          <w:trHeight w:val="1357"/>
        </w:trPr>
        <w:tc>
          <w:tcPr>
            <w:tcW w:w="1242" w:type="dxa"/>
            <w:shd w:val="clear" w:color="auto" w:fill="auto"/>
            <w:vAlign w:val="center"/>
          </w:tcPr>
          <w:p w:rsidR="00160645" w:rsidRPr="00196726" w:rsidRDefault="00160645" w:rsidP="00B8675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72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Мотива</w:t>
            </w:r>
            <w:r w:rsidR="00157E3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 xml:space="preserve">Побуждение познавательного интереса к теме у </w:t>
            </w:r>
            <w:proofErr w:type="gramStart"/>
            <w:r w:rsidRPr="0019672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160645" w:rsidRPr="000941C9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1C9">
              <w:rPr>
                <w:rFonts w:ascii="Times New Roman" w:hAnsi="Times New Roman"/>
                <w:sz w:val="24"/>
                <w:szCs w:val="24"/>
              </w:rPr>
              <w:t>Сообщает тему занятия, которая отражена на слайде. Раскрывает сущность предстоящей работы, показывает практическую значимость темы занятия</w:t>
            </w:r>
            <w:r w:rsidR="000922D6">
              <w:rPr>
                <w:rFonts w:ascii="Times New Roman" w:hAnsi="Times New Roman"/>
                <w:sz w:val="24"/>
                <w:szCs w:val="24"/>
              </w:rPr>
              <w:t>.</w:t>
            </w:r>
            <w:r w:rsidR="000941C9" w:rsidRPr="00094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941C9" w:rsidRPr="000941C9">
              <w:rPr>
                <w:rFonts w:ascii="Times New Roman" w:hAnsi="Times New Roman"/>
                <w:sz w:val="24"/>
                <w:szCs w:val="24"/>
              </w:rPr>
              <w:t>Рассказывает о важности данной темы в профессиональной деятельности сварщик (умение проводить измерения способствует освоению профессиональной компетенции ПК</w:t>
            </w:r>
            <w:r w:rsidR="0014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C9" w:rsidRPr="000941C9">
              <w:rPr>
                <w:rFonts w:ascii="Times New Roman" w:hAnsi="Times New Roman"/>
                <w:sz w:val="24"/>
                <w:szCs w:val="24"/>
              </w:rPr>
              <w:t>1.4</w:t>
            </w:r>
            <w:r w:rsidR="002D62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941C9" w:rsidRPr="00094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941C9" w:rsidRPr="000941C9">
              <w:rPr>
                <w:rFonts w:ascii="Times New Roman" w:hAnsi="Times New Roman"/>
                <w:sz w:val="24"/>
                <w:szCs w:val="24"/>
              </w:rPr>
              <w:t>Проверять точность сборки).</w:t>
            </w:r>
            <w:proofErr w:type="gramEnd"/>
            <w:r w:rsidR="000941C9" w:rsidRPr="000941C9">
              <w:rPr>
                <w:rFonts w:ascii="Times New Roman" w:hAnsi="Times New Roman"/>
                <w:sz w:val="24"/>
                <w:szCs w:val="24"/>
              </w:rPr>
              <w:t xml:space="preserve"> Приводит примеры</w:t>
            </w:r>
            <w:r w:rsidRPr="000941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0645" w:rsidRPr="0099466F" w:rsidRDefault="00160645" w:rsidP="00B867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41C9">
              <w:rPr>
                <w:rFonts w:ascii="Times New Roman" w:hAnsi="Times New Roman"/>
                <w:sz w:val="24"/>
                <w:szCs w:val="24"/>
              </w:rPr>
              <w:t xml:space="preserve">Управляет вниманием и интересами </w:t>
            </w:r>
            <w:proofErr w:type="gramStart"/>
            <w:r w:rsidRPr="000941C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94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60645" w:rsidRPr="007C539D" w:rsidRDefault="007C539D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9D">
              <w:rPr>
                <w:rFonts w:ascii="Times New Roman" w:hAnsi="Times New Roman"/>
                <w:sz w:val="24"/>
                <w:szCs w:val="24"/>
              </w:rPr>
              <w:t>Воспринимают информацию</w:t>
            </w:r>
            <w:r w:rsidR="00160645" w:rsidRPr="007C5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645" w:rsidRPr="00196726" w:rsidRDefault="000941C9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1701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ПК, видеопроектор,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мульти</w:t>
            </w:r>
            <w:r w:rsidRPr="0019672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6726">
              <w:rPr>
                <w:rFonts w:ascii="Times New Roman" w:hAnsi="Times New Roman"/>
                <w:sz w:val="24"/>
                <w:szCs w:val="24"/>
              </w:rPr>
              <w:t>дийная презентация.</w:t>
            </w:r>
          </w:p>
          <w:p w:rsidR="00160645" w:rsidRPr="00196726" w:rsidRDefault="00160645" w:rsidP="00B867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708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0645" w:rsidRPr="00196726" w:rsidTr="00157E39">
        <w:trPr>
          <w:trHeight w:val="557"/>
        </w:trPr>
        <w:tc>
          <w:tcPr>
            <w:tcW w:w="1242" w:type="dxa"/>
            <w:shd w:val="clear" w:color="auto" w:fill="auto"/>
            <w:vAlign w:val="center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</w:t>
            </w:r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остановка целей занятия</w:t>
            </w:r>
          </w:p>
        </w:tc>
        <w:tc>
          <w:tcPr>
            <w:tcW w:w="2410" w:type="dxa"/>
            <w:shd w:val="clear" w:color="auto" w:fill="auto"/>
          </w:tcPr>
          <w:p w:rsidR="00160645" w:rsidRDefault="00005F1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Целевая установка на занятие. Принятие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целей занятия </w:t>
            </w:r>
          </w:p>
        </w:tc>
        <w:tc>
          <w:tcPr>
            <w:tcW w:w="3827" w:type="dxa"/>
            <w:shd w:val="clear" w:color="auto" w:fill="auto"/>
          </w:tcPr>
          <w:p w:rsidR="00160645" w:rsidRPr="000941C9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1C9">
              <w:rPr>
                <w:rFonts w:ascii="Times New Roman" w:hAnsi="Times New Roman"/>
                <w:sz w:val="24"/>
                <w:szCs w:val="24"/>
              </w:rPr>
              <w:t>Предлагает каждому обучающемуся поставить для себя цель, которую необходимо достигнуть в ходе занятия. Конкретизирует цель, способствуя развитию познавательной активности обучающихся</w:t>
            </w:r>
            <w:r w:rsidR="000941C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941C9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анализировать точность обработки деталей по чертежу и результатам измерения детали штангенциркулем ШЦ-1</w:t>
            </w:r>
            <w:r w:rsidRPr="00094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60645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Каждый определяет для себя цель, которую необходимо решить в ходе занятия. </w:t>
            </w:r>
          </w:p>
          <w:p w:rsidR="00160645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цель занятия.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645" w:rsidRDefault="000941C9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формулирование целей, беседа</w:t>
            </w:r>
          </w:p>
        </w:tc>
        <w:tc>
          <w:tcPr>
            <w:tcW w:w="1701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ПК, видеопроектор,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мульти</w:t>
            </w:r>
            <w:r w:rsidRPr="0019672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6726">
              <w:rPr>
                <w:rFonts w:ascii="Times New Roman" w:hAnsi="Times New Roman"/>
                <w:sz w:val="24"/>
                <w:szCs w:val="24"/>
              </w:rPr>
              <w:t>дийная презентация.</w:t>
            </w:r>
          </w:p>
          <w:p w:rsidR="00160645" w:rsidRDefault="00160645" w:rsidP="00B867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</w:tc>
        <w:tc>
          <w:tcPr>
            <w:tcW w:w="993" w:type="dxa"/>
            <w:shd w:val="clear" w:color="auto" w:fill="auto"/>
          </w:tcPr>
          <w:p w:rsidR="00160645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708" w:type="dxa"/>
            <w:shd w:val="clear" w:color="auto" w:fill="auto"/>
          </w:tcPr>
          <w:p w:rsidR="00160645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60645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0645" w:rsidRPr="00196726" w:rsidTr="002E3CFE">
        <w:trPr>
          <w:trHeight w:val="1392"/>
        </w:trPr>
        <w:tc>
          <w:tcPr>
            <w:tcW w:w="1242" w:type="dxa"/>
            <w:shd w:val="clear" w:color="auto" w:fill="auto"/>
            <w:vAlign w:val="center"/>
          </w:tcPr>
          <w:p w:rsidR="00160645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7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Актуализация знаний</w:t>
            </w:r>
          </w:p>
        </w:tc>
        <w:tc>
          <w:tcPr>
            <w:tcW w:w="2410" w:type="dxa"/>
            <w:shd w:val="clear" w:color="auto" w:fill="auto"/>
          </w:tcPr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="00F71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их корректировка.</w:t>
            </w:r>
          </w:p>
          <w:p w:rsidR="00160645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Обеспечивает актуализацию изучаемого материала. Задаёт вопросы и коррек</w:t>
            </w:r>
            <w:r>
              <w:rPr>
                <w:rFonts w:ascii="Times New Roman" w:hAnsi="Times New Roman"/>
                <w:sz w:val="24"/>
                <w:szCs w:val="24"/>
              </w:rPr>
              <w:t>тирует ответы: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Сформулируйте назначение штангенциркуля ШЦ-1.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 какой точность измеряет штангенциркуль ШЦ-1?</w:t>
            </w:r>
          </w:p>
          <w:p w:rsidR="00160645" w:rsidRDefault="00160645" w:rsidP="00B8675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 слайду№3 назовите основные элементы устройства штангенциркуля ШЦ-1.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 слайду№4 назовите приемы измерения штангенциркулем.</w:t>
            </w:r>
          </w:p>
          <w:p w:rsidR="00160645" w:rsidRPr="00627E9B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Сформулируйте понятие «точность обработки детали».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6.Сформулируйте понятие «условие годности детали».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466">
              <w:rPr>
                <w:rFonts w:ascii="Times New Roman" w:hAnsi="Times New Roman"/>
                <w:sz w:val="24"/>
                <w:szCs w:val="24"/>
              </w:rPr>
              <w:t>7. Как может влиять точность сборки на качество сварной конструкции? Приведите аргументы.</w:t>
            </w:r>
          </w:p>
          <w:p w:rsidR="00160645" w:rsidRPr="00F92466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60645" w:rsidRPr="007C539D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9D">
              <w:rPr>
                <w:rFonts w:ascii="Times New Roman" w:hAnsi="Times New Roman"/>
                <w:sz w:val="24"/>
                <w:szCs w:val="24"/>
              </w:rPr>
              <w:t>Отвечают на вопросы:</w:t>
            </w:r>
          </w:p>
          <w:p w:rsidR="00160645" w:rsidRPr="007C539D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9D">
              <w:rPr>
                <w:rFonts w:ascii="Times New Roman" w:hAnsi="Times New Roman"/>
                <w:sz w:val="24"/>
                <w:szCs w:val="24"/>
              </w:rPr>
              <w:t>1. Штангенциркуль ШЦ-1 предназначен для измерения наружных и внутренних диаметров, а также для измерения глубин.</w:t>
            </w:r>
          </w:p>
          <w:p w:rsidR="00160645" w:rsidRPr="007C539D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9D">
              <w:rPr>
                <w:rFonts w:ascii="Times New Roman" w:hAnsi="Times New Roman"/>
                <w:sz w:val="24"/>
                <w:szCs w:val="24"/>
              </w:rPr>
              <w:t>2. Штангенциркул</w:t>
            </w:r>
            <w:r w:rsidR="002D6291" w:rsidRPr="007C539D">
              <w:rPr>
                <w:rFonts w:ascii="Times New Roman" w:hAnsi="Times New Roman"/>
                <w:sz w:val="24"/>
                <w:szCs w:val="24"/>
              </w:rPr>
              <w:t>ь</w:t>
            </w:r>
            <w:r w:rsidRPr="007C539D">
              <w:rPr>
                <w:rFonts w:ascii="Times New Roman" w:hAnsi="Times New Roman"/>
                <w:sz w:val="24"/>
                <w:szCs w:val="24"/>
              </w:rPr>
              <w:t xml:space="preserve"> ШЦ-1 измеряет с точностью до десятых долей </w:t>
            </w:r>
            <w:proofErr w:type="gramStart"/>
            <w:r w:rsidRPr="007C539D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7C53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0645" w:rsidRPr="007C539D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9D">
              <w:rPr>
                <w:rFonts w:ascii="Times New Roman" w:hAnsi="Times New Roman"/>
                <w:sz w:val="24"/>
                <w:szCs w:val="24"/>
              </w:rPr>
              <w:t>3.Устройтство штангенциркуля:</w:t>
            </w:r>
            <w:r w:rsidR="002D6291" w:rsidRPr="007C539D">
              <w:rPr>
                <w:rFonts w:ascii="Times New Roman" w:hAnsi="Times New Roman"/>
                <w:sz w:val="24"/>
                <w:szCs w:val="24"/>
              </w:rPr>
              <w:t xml:space="preserve"> 1- штанга со шкалой; 2 и 4 губки для наружных измерений; 3 – рамка; 5 – стопорный винт; 6 – нониус; 7 – глубиномер; губки для внутренних измерений.</w:t>
            </w:r>
          </w:p>
          <w:p w:rsidR="00160645" w:rsidRPr="007C539D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9D">
              <w:rPr>
                <w:rFonts w:ascii="Times New Roman" w:hAnsi="Times New Roman"/>
                <w:sz w:val="24"/>
                <w:szCs w:val="24"/>
              </w:rPr>
              <w:t>4.</w:t>
            </w:r>
            <w:r w:rsidR="002E3CFE">
              <w:rPr>
                <w:rFonts w:ascii="Times New Roman" w:hAnsi="Times New Roman"/>
                <w:sz w:val="24"/>
                <w:szCs w:val="24"/>
              </w:rPr>
              <w:t>П</w:t>
            </w:r>
            <w:r w:rsidR="002D6291" w:rsidRPr="007C539D">
              <w:rPr>
                <w:rFonts w:ascii="Times New Roman" w:hAnsi="Times New Roman"/>
                <w:sz w:val="24"/>
                <w:szCs w:val="24"/>
              </w:rPr>
              <w:t>риемы из</w:t>
            </w:r>
            <w:r w:rsidR="002E3CFE">
              <w:rPr>
                <w:rFonts w:ascii="Times New Roman" w:hAnsi="Times New Roman"/>
                <w:sz w:val="24"/>
                <w:szCs w:val="24"/>
              </w:rPr>
              <w:t>мерения: выставить штангенциркуль на ноль; расположить ШЦ-1 перед глазами; установка детали; положение рук.</w:t>
            </w:r>
          </w:p>
          <w:p w:rsidR="00160645" w:rsidRPr="007C539D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9D">
              <w:rPr>
                <w:rFonts w:ascii="Times New Roman" w:hAnsi="Times New Roman"/>
                <w:sz w:val="24"/>
                <w:szCs w:val="24"/>
              </w:rPr>
              <w:t xml:space="preserve">5. Точность обработки – это степень </w:t>
            </w:r>
            <w:r w:rsidRPr="007C539D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действительных геометрических размеров параметрам, заданным чертежом.</w:t>
            </w:r>
          </w:p>
          <w:p w:rsidR="00160645" w:rsidRPr="007C539D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9D">
              <w:rPr>
                <w:rFonts w:ascii="Times New Roman" w:hAnsi="Times New Roman"/>
                <w:sz w:val="24"/>
                <w:szCs w:val="24"/>
              </w:rPr>
              <w:t>6. Деталь считается годной, если ее действительный размер находится между наименьшим и наибольшим предельными размерами.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беседа</w:t>
            </w:r>
          </w:p>
        </w:tc>
        <w:tc>
          <w:tcPr>
            <w:tcW w:w="1701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Перечень вопросов,</w:t>
            </w:r>
          </w:p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ПК, видеопроектор,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мульти</w:t>
            </w:r>
            <w:r w:rsidRPr="0019672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6726">
              <w:rPr>
                <w:rFonts w:ascii="Times New Roman" w:hAnsi="Times New Roman"/>
                <w:sz w:val="24"/>
                <w:szCs w:val="24"/>
              </w:rPr>
              <w:t>дийная презентация.</w:t>
            </w:r>
          </w:p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 3,4</w:t>
            </w:r>
          </w:p>
        </w:tc>
        <w:tc>
          <w:tcPr>
            <w:tcW w:w="993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708" w:type="dxa"/>
            <w:shd w:val="clear" w:color="auto" w:fill="auto"/>
          </w:tcPr>
          <w:p w:rsidR="00160645" w:rsidRPr="00196726" w:rsidRDefault="0063126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60645" w:rsidRPr="00196726" w:rsidTr="002E3CFE">
        <w:trPr>
          <w:cantSplit/>
          <w:trHeight w:val="301"/>
        </w:trPr>
        <w:tc>
          <w:tcPr>
            <w:tcW w:w="1527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60645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познавательной деятельности по получению нового опыта</w:t>
            </w:r>
          </w:p>
        </w:tc>
      </w:tr>
      <w:tr w:rsidR="00160645" w:rsidRPr="00196726" w:rsidTr="00520885">
        <w:trPr>
          <w:trHeight w:val="989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726">
              <w:rPr>
                <w:rFonts w:ascii="Times New Roman" w:hAnsi="Times New Roman"/>
                <w:b/>
                <w:sz w:val="24"/>
                <w:szCs w:val="24"/>
              </w:rPr>
              <w:t xml:space="preserve">5. Выполнение </w:t>
            </w:r>
            <w:proofErr w:type="gramStart"/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лабораторной</w:t>
            </w:r>
            <w:proofErr w:type="gramEnd"/>
          </w:p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proofErr w:type="gramStart"/>
            <w:r w:rsidR="0073406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734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алгоритма проведения измерений штангенциркулем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слайд №5 «Чертеж летали».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0645" w:rsidRDefault="00160645" w:rsidP="00B8675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деталь?</w:t>
            </w:r>
          </w:p>
          <w:p w:rsidR="00160645" w:rsidRDefault="00160645" w:rsidP="00B8675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форму детали.</w:t>
            </w:r>
          </w:p>
          <w:p w:rsidR="00160645" w:rsidRDefault="00160645" w:rsidP="00B8675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равна длина детали?</w:t>
            </w:r>
          </w:p>
          <w:p w:rsidR="00160645" w:rsidRDefault="00160645" w:rsidP="00B8675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размеры каждой ступени валика.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чтения чертежа уточняет,  какие размеры необходимо будет измерить в ходе выполнения лабораторной работы.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обучающимся прочитать чертежи деталей, которые им необходимо будет измерить.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инструктаж по проведению измерений.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измерений необходимо занести в протокол измерений (</w:t>
            </w:r>
            <w:r w:rsidR="00E16EDE">
              <w:rPr>
                <w:rFonts w:ascii="Times New Roman" w:hAnsi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60645" w:rsidRPr="00AF52DA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 комфортные психологические условия для работы в малых группах, управляет познавательной деятельностью обучающихся.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Читают чертеж детали,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отвечают на вопросы по чертежу.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750" w:rsidRDefault="00B86750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750" w:rsidRDefault="00B86750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изучают чертежи деталей в соответствии с заданием, определяют размеры, которые им необходимо измерить. 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измерения.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45" w:rsidRPr="00196726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измерений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заносят в протокол измерений (Приложение 4).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60645" w:rsidRPr="00196726" w:rsidRDefault="0003270F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Беседа, инструктирование, с</w:t>
            </w:r>
            <w:r w:rsidR="00160645">
              <w:rPr>
                <w:rFonts w:ascii="Times New Roman" w:hAnsi="Times New Roman"/>
                <w:sz w:val="24"/>
                <w:szCs w:val="24"/>
              </w:rPr>
              <w:t>амостоятельная работа</w:t>
            </w:r>
            <w:r w:rsidR="006335DD">
              <w:rPr>
                <w:rFonts w:ascii="Times New Roman" w:hAnsi="Times New Roman"/>
                <w:sz w:val="24"/>
                <w:szCs w:val="24"/>
              </w:rPr>
              <w:t xml:space="preserve"> по применению знаний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ПК, видеопроектор,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мульти</w:t>
            </w:r>
            <w:r w:rsidRPr="0019672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6726">
              <w:rPr>
                <w:rFonts w:ascii="Times New Roman" w:hAnsi="Times New Roman"/>
                <w:sz w:val="24"/>
                <w:szCs w:val="24"/>
              </w:rPr>
              <w:t>дийная презентация</w:t>
            </w:r>
          </w:p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№5, штангенциркуль ШЦ-1, образцы деталей</w:t>
            </w:r>
            <w:r w:rsidR="006335DD">
              <w:rPr>
                <w:rFonts w:ascii="Times New Roman" w:hAnsi="Times New Roman"/>
                <w:sz w:val="24"/>
                <w:szCs w:val="24"/>
              </w:rPr>
              <w:t>, отчет по лабораторной работе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60645" w:rsidRPr="002E3CFE" w:rsidRDefault="00835FA0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CF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E3CFE" w:rsidRPr="00196726" w:rsidTr="002E3CFE">
        <w:trPr>
          <w:trHeight w:val="847"/>
        </w:trPr>
        <w:tc>
          <w:tcPr>
            <w:tcW w:w="1242" w:type="dxa"/>
            <w:vMerge/>
            <w:tcBorders>
              <w:top w:val="single" w:sz="4" w:space="0" w:color="auto"/>
            </w:tcBorders>
            <w:shd w:val="clear" w:color="auto" w:fill="auto"/>
          </w:tcPr>
          <w:p w:rsidR="002E3CFE" w:rsidRPr="00196726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2E3CFE" w:rsidRPr="00196726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r w:rsidR="0073406F">
              <w:rPr>
                <w:rFonts w:ascii="Times New Roman" w:hAnsi="Times New Roman"/>
                <w:sz w:val="24"/>
                <w:szCs w:val="24"/>
              </w:rPr>
              <w:t xml:space="preserve">обучающимися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алгоритма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анализа точности обработки детали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инструктаж по проведению анализа точности детали.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Задает вопросы: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Какие размеры относятся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предельным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 формулы для определения предельных размеров детали. 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слайд №6.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1C9">
              <w:rPr>
                <w:rFonts w:ascii="Times New Roman" w:hAnsi="Times New Roman"/>
                <w:sz w:val="24"/>
                <w:szCs w:val="24"/>
              </w:rPr>
              <w:t>2.По</w:t>
            </w:r>
            <w:r w:rsidRPr="006E3109">
              <w:rPr>
                <w:rFonts w:ascii="Times New Roman" w:hAnsi="Times New Roman"/>
                <w:sz w:val="24"/>
                <w:szCs w:val="24"/>
              </w:rPr>
              <w:t xml:space="preserve"> чертежу детали необходимо определить наименьший и наибольший размеры детали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расчетов необходимо занести в протокол измерений.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формулу для определения размерной точности детали.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Объясняет, как необходимо проводить анализ размерной точности по каждому размеру.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 комфортные психологические условия для работы в малых группах.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Pr="006E3109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Объясняет, как необходимо делать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вывод о точности обработки детали.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CFE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формулы.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результаты заносят в протокол измерений.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преподавателя, проводят анализ точности самостоятельно по каждому размеру. Делают вывод по каждому размеру в протоколе измерений.</w:t>
            </w:r>
          </w:p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CFE" w:rsidRPr="00196726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преподавателя, делают вывод о точности обработки детали.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E3CFE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Инструктирование,</w:t>
            </w:r>
          </w:p>
          <w:p w:rsidR="002E3CFE" w:rsidRPr="00196726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аргументации сделанных выводов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E3CFE" w:rsidRPr="00196726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Мультимедийная презентация, чертеж детали, образец детали, отчет по лабораторной работе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E3CFE" w:rsidRPr="00196726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96726">
              <w:rPr>
                <w:rFonts w:ascii="Times New Roman" w:hAnsi="Times New Roman"/>
                <w:sz w:val="24"/>
                <w:szCs w:val="24"/>
              </w:rPr>
              <w:t>ронталь</w:t>
            </w:r>
            <w:r>
              <w:rPr>
                <w:rFonts w:ascii="Times New Roman" w:hAnsi="Times New Roman"/>
                <w:sz w:val="24"/>
                <w:szCs w:val="24"/>
              </w:rPr>
              <w:t>ная, групповая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E3CFE" w:rsidRPr="003924A6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4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E3CFE" w:rsidRPr="00196726" w:rsidTr="00520885">
        <w:trPr>
          <w:cantSplit/>
          <w:trHeight w:val="989"/>
        </w:trPr>
        <w:tc>
          <w:tcPr>
            <w:tcW w:w="1242" w:type="dxa"/>
            <w:vMerge w:val="restart"/>
            <w:shd w:val="clear" w:color="auto" w:fill="auto"/>
          </w:tcPr>
          <w:p w:rsidR="002E3CFE" w:rsidRPr="00196726" w:rsidRDefault="002E3CFE" w:rsidP="00B8675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1967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ервич</w:t>
            </w:r>
            <w:proofErr w:type="spellEnd"/>
            <w:r w:rsidR="00157E3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196726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</w:t>
            </w:r>
            <w:proofErr w:type="spellStart"/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освоенно</w:t>
            </w:r>
            <w:proofErr w:type="spellEnd"/>
            <w:r w:rsidR="00157E3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Pr="00196726">
              <w:rPr>
                <w:rFonts w:ascii="Times New Roman" w:hAnsi="Times New Roman"/>
                <w:b/>
                <w:sz w:val="24"/>
                <w:szCs w:val="24"/>
              </w:rPr>
              <w:t xml:space="preserve"> опыта</w:t>
            </w:r>
          </w:p>
        </w:tc>
        <w:tc>
          <w:tcPr>
            <w:tcW w:w="2410" w:type="dxa"/>
            <w:shd w:val="clear" w:color="auto" w:fill="auto"/>
          </w:tcPr>
          <w:p w:rsidR="002E3CFE" w:rsidRPr="00196726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Первичная оценка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практического опыта</w:t>
            </w:r>
            <w:r w:rsidR="00734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3406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E3CFE" w:rsidRPr="00B50ADF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экспертизу работ, помогает сформулировать вывод о точности детали и виде брака.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2E3CFE" w:rsidRPr="00196726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вывод о виде брака, если детали не соответствует требованиям точности.</w:t>
            </w:r>
          </w:p>
        </w:tc>
        <w:tc>
          <w:tcPr>
            <w:tcW w:w="1559" w:type="dxa"/>
            <w:shd w:val="clear" w:color="auto" w:fill="auto"/>
          </w:tcPr>
          <w:p w:rsidR="002E3CFE" w:rsidRPr="00196726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 xml:space="preserve">Оценка и анализ выполненных </w:t>
            </w:r>
            <w:r>
              <w:rPr>
                <w:rFonts w:ascii="Times New Roman" w:hAnsi="Times New Roman"/>
                <w:sz w:val="24"/>
                <w:szCs w:val="24"/>
              </w:rPr>
              <w:t>измерений</w:t>
            </w:r>
          </w:p>
        </w:tc>
        <w:tc>
          <w:tcPr>
            <w:tcW w:w="1701" w:type="dxa"/>
            <w:shd w:val="clear" w:color="auto" w:fill="auto"/>
          </w:tcPr>
          <w:p w:rsidR="002E3CFE" w:rsidRPr="00D424D8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D8">
              <w:rPr>
                <w:rFonts w:ascii="Times New Roman" w:hAnsi="Times New Roman"/>
                <w:sz w:val="24"/>
                <w:szCs w:val="24"/>
              </w:rPr>
              <w:t>Отчет о лабораторной работе</w:t>
            </w:r>
          </w:p>
        </w:tc>
        <w:tc>
          <w:tcPr>
            <w:tcW w:w="993" w:type="dxa"/>
            <w:shd w:val="clear" w:color="auto" w:fill="auto"/>
          </w:tcPr>
          <w:p w:rsidR="002E3CFE" w:rsidRPr="00196726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:rsidR="002E3CFE" w:rsidRPr="0073406F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0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E3CFE" w:rsidRPr="00196726" w:rsidTr="00520885">
        <w:trPr>
          <w:cantSplit/>
          <w:trHeight w:val="1201"/>
        </w:trPr>
        <w:tc>
          <w:tcPr>
            <w:tcW w:w="1242" w:type="dxa"/>
            <w:vMerge/>
            <w:shd w:val="clear" w:color="auto" w:fill="auto"/>
          </w:tcPr>
          <w:p w:rsidR="002E3CFE" w:rsidRPr="00196726" w:rsidRDefault="002E3CFE" w:rsidP="00B8675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E3CFE" w:rsidRPr="00100263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освоенных умений и усвоенных знаний</w:t>
            </w:r>
            <w:r w:rsidR="0073406F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827" w:type="dxa"/>
            <w:shd w:val="clear" w:color="auto" w:fill="auto"/>
          </w:tcPr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инструктаж по выполнению тестового контроля с использованием компьютерной программы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2E3CFE" w:rsidRDefault="002E3CFE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тестовое задание</w:t>
            </w:r>
          </w:p>
        </w:tc>
        <w:tc>
          <w:tcPr>
            <w:tcW w:w="1559" w:type="dxa"/>
            <w:shd w:val="clear" w:color="auto" w:fill="auto"/>
          </w:tcPr>
          <w:p w:rsidR="002E3CFE" w:rsidRPr="00196726" w:rsidRDefault="002E3CFE" w:rsidP="00B8675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Контроль, самоконтроль, самостоятельная работа</w:t>
            </w:r>
          </w:p>
        </w:tc>
        <w:tc>
          <w:tcPr>
            <w:tcW w:w="1701" w:type="dxa"/>
            <w:shd w:val="clear" w:color="auto" w:fill="auto"/>
          </w:tcPr>
          <w:p w:rsidR="002E3CFE" w:rsidRPr="00D424D8" w:rsidRDefault="002E3CFE" w:rsidP="00B867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тестового типа с использованием ПК</w:t>
            </w:r>
          </w:p>
        </w:tc>
        <w:tc>
          <w:tcPr>
            <w:tcW w:w="993" w:type="dxa"/>
            <w:shd w:val="clear" w:color="auto" w:fill="auto"/>
          </w:tcPr>
          <w:p w:rsidR="002E3CFE" w:rsidRPr="00196726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:rsidR="002E3CFE" w:rsidRDefault="002E3CFE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60645" w:rsidRPr="00196726" w:rsidTr="002E3CFE">
        <w:trPr>
          <w:cantSplit/>
          <w:trHeight w:val="274"/>
        </w:trPr>
        <w:tc>
          <w:tcPr>
            <w:tcW w:w="152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726">
              <w:rPr>
                <w:rFonts w:ascii="Times New Roman" w:hAnsi="Times New Roman"/>
                <w:b/>
                <w:sz w:val="24"/>
                <w:szCs w:val="24"/>
              </w:rPr>
              <w:t>Рефлексивно – оценочный этап</w:t>
            </w:r>
          </w:p>
        </w:tc>
      </w:tr>
      <w:tr w:rsidR="00160645" w:rsidRPr="00196726" w:rsidTr="003924A6">
        <w:trPr>
          <w:trHeight w:val="2268"/>
        </w:trPr>
        <w:tc>
          <w:tcPr>
            <w:tcW w:w="1242" w:type="dxa"/>
            <w:shd w:val="clear" w:color="auto" w:fill="auto"/>
          </w:tcPr>
          <w:p w:rsidR="00160645" w:rsidRPr="00196726" w:rsidRDefault="0052088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60645" w:rsidRPr="001967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160645" w:rsidRPr="00196726">
              <w:rPr>
                <w:rFonts w:ascii="Times New Roman" w:hAnsi="Times New Roman"/>
                <w:b/>
                <w:sz w:val="24"/>
                <w:szCs w:val="24"/>
              </w:rPr>
              <w:t>Рефлек</w:t>
            </w:r>
            <w:proofErr w:type="spellEnd"/>
            <w:r w:rsidR="00157E3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60645" w:rsidRPr="00196726">
              <w:rPr>
                <w:rFonts w:ascii="Times New Roman" w:hAnsi="Times New Roman"/>
                <w:b/>
                <w:sz w:val="24"/>
                <w:szCs w:val="24"/>
              </w:rPr>
              <w:t>сия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160645" w:rsidRPr="00B50ADF" w:rsidRDefault="00160645" w:rsidP="00B867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ADF">
              <w:rPr>
                <w:rFonts w:ascii="Times New Roman" w:hAnsi="Times New Roman"/>
                <w:sz w:val="24"/>
                <w:szCs w:val="24"/>
              </w:rPr>
              <w:t>Качественная</w:t>
            </w:r>
            <w:proofErr w:type="gramEnd"/>
            <w:r w:rsidRPr="00B50ADF">
              <w:rPr>
                <w:rFonts w:ascii="Times New Roman" w:hAnsi="Times New Roman"/>
                <w:sz w:val="24"/>
                <w:szCs w:val="24"/>
              </w:rPr>
              <w:t xml:space="preserve"> оценка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 своей деятельности на занятии, приобретённого опыта.</w:t>
            </w:r>
          </w:p>
        </w:tc>
        <w:tc>
          <w:tcPr>
            <w:tcW w:w="3827" w:type="dxa"/>
            <w:shd w:val="clear" w:color="auto" w:fill="auto"/>
          </w:tcPr>
          <w:p w:rsidR="00160645" w:rsidRPr="00E657B0" w:rsidRDefault="00160645" w:rsidP="00B86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7B0">
              <w:rPr>
                <w:rFonts w:ascii="Times New Roman" w:hAnsi="Times New Roman"/>
                <w:b/>
                <w:sz w:val="24"/>
                <w:szCs w:val="24"/>
              </w:rPr>
              <w:t>Преподаватель: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Задаёт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196726">
              <w:rPr>
                <w:rFonts w:ascii="Times New Roman" w:hAnsi="Times New Roman"/>
                <w:sz w:val="24"/>
                <w:szCs w:val="24"/>
              </w:rPr>
              <w:t>ющимся</w:t>
            </w:r>
            <w:proofErr w:type="gramEnd"/>
            <w:r w:rsidRPr="0019672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Достигли ли вы цели поставленной в начале занятия?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Чему вы научились в ходе выполнения лабораторной работы?</w:t>
            </w:r>
          </w:p>
          <w:p w:rsidR="00160645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Что на ваш взгляд у вас не получилось?</w:t>
            </w:r>
          </w:p>
          <w:p w:rsidR="00160645" w:rsidRDefault="00160645" w:rsidP="00B8675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Над чем бы вам хотелось поработать?</w:t>
            </w:r>
          </w:p>
          <w:p w:rsidR="00160645" w:rsidRPr="00E657B0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Поставьте заключительную оценку своей деятельности на занятии.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Оценивают свою деятельность на занятии,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практического  опыта</w:t>
            </w:r>
          </w:p>
        </w:tc>
        <w:tc>
          <w:tcPr>
            <w:tcW w:w="1559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701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Рефлексивные вопросы</w:t>
            </w:r>
          </w:p>
        </w:tc>
        <w:tc>
          <w:tcPr>
            <w:tcW w:w="993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708" w:type="dxa"/>
            <w:shd w:val="clear" w:color="auto" w:fill="auto"/>
          </w:tcPr>
          <w:p w:rsidR="00160645" w:rsidRPr="00196726" w:rsidRDefault="00835FA0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60645" w:rsidRPr="00196726" w:rsidTr="003924A6">
        <w:trPr>
          <w:cantSplit/>
          <w:trHeight w:val="1402"/>
        </w:trPr>
        <w:tc>
          <w:tcPr>
            <w:tcW w:w="1242" w:type="dxa"/>
            <w:shd w:val="clear" w:color="auto" w:fill="auto"/>
          </w:tcPr>
          <w:p w:rsidR="00160645" w:rsidRPr="00196726" w:rsidRDefault="0052088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60645" w:rsidRPr="00196726">
              <w:rPr>
                <w:rFonts w:ascii="Times New Roman" w:hAnsi="Times New Roman"/>
                <w:b/>
                <w:sz w:val="24"/>
                <w:szCs w:val="24"/>
              </w:rPr>
              <w:t>. Подведение итогов занятия</w:t>
            </w:r>
          </w:p>
        </w:tc>
        <w:tc>
          <w:tcPr>
            <w:tcW w:w="2410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 xml:space="preserve">Анализ и оценка успешности достижения цели и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proofErr w:type="spellStart"/>
            <w:r w:rsidRPr="00196726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FC3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672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96726">
              <w:rPr>
                <w:rFonts w:ascii="Times New Roman" w:hAnsi="Times New Roman"/>
                <w:sz w:val="24"/>
                <w:szCs w:val="24"/>
              </w:rPr>
              <w:t xml:space="preserve"> и ПК</w:t>
            </w:r>
            <w:r w:rsidR="003808C1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827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Анализирует и оценивает успешность достижения поставленных целей. Подводит итоги работы на занятии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Получают информацию о результатах работы</w:t>
            </w:r>
          </w:p>
        </w:tc>
        <w:tc>
          <w:tcPr>
            <w:tcW w:w="1559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0645" w:rsidRPr="00196726" w:rsidRDefault="0016064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708" w:type="dxa"/>
            <w:shd w:val="clear" w:color="auto" w:fill="auto"/>
          </w:tcPr>
          <w:p w:rsidR="00160645" w:rsidRPr="00196726" w:rsidRDefault="0052088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0885" w:rsidRPr="00196726" w:rsidTr="003924A6">
        <w:trPr>
          <w:cantSplit/>
          <w:trHeight w:val="1402"/>
        </w:trPr>
        <w:tc>
          <w:tcPr>
            <w:tcW w:w="1242" w:type="dxa"/>
            <w:shd w:val="clear" w:color="auto" w:fill="auto"/>
          </w:tcPr>
          <w:p w:rsidR="00520885" w:rsidRPr="00196726" w:rsidRDefault="00520885" w:rsidP="00B8675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Информа</w:t>
            </w:r>
            <w:proofErr w:type="spellEnd"/>
            <w:r w:rsidR="00157E3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домашнем задании</w:t>
            </w:r>
          </w:p>
        </w:tc>
        <w:tc>
          <w:tcPr>
            <w:tcW w:w="2410" w:type="dxa"/>
            <w:shd w:val="clear" w:color="auto" w:fill="auto"/>
          </w:tcPr>
          <w:p w:rsidR="00520885" w:rsidRPr="00795822" w:rsidRDefault="00795822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Осуществление</w:t>
            </w:r>
            <w:r w:rsidRPr="007958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3808C1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 w:rsidR="003808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95822">
              <w:rPr>
                <w:rFonts w:ascii="Times New Roman" w:hAnsi="Times New Roman" w:cs="Times New Roman"/>
                <w:sz w:val="24"/>
                <w:szCs w:val="28"/>
              </w:rPr>
              <w:t>поиск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95822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</w:t>
            </w:r>
            <w:r w:rsidR="00675C1C">
              <w:rPr>
                <w:rFonts w:ascii="Times New Roman" w:hAnsi="Times New Roman" w:cs="Times New Roman"/>
                <w:sz w:val="24"/>
                <w:szCs w:val="28"/>
              </w:rPr>
              <w:t xml:space="preserve"> для выполнения профессиональных задач</w:t>
            </w:r>
          </w:p>
        </w:tc>
        <w:tc>
          <w:tcPr>
            <w:tcW w:w="3827" w:type="dxa"/>
            <w:shd w:val="clear" w:color="auto" w:fill="auto"/>
          </w:tcPr>
          <w:p w:rsidR="00520885" w:rsidRPr="00196726" w:rsidRDefault="00520885" w:rsidP="00B8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Информирует о содержании домашнего задания: подготовка сообщения об электронном штангенциркуле и современных средствах контроля точности обработки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520885" w:rsidRPr="00196726" w:rsidRDefault="0052088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Воспринимают информацию и принимают к сведению</w:t>
            </w:r>
          </w:p>
        </w:tc>
        <w:tc>
          <w:tcPr>
            <w:tcW w:w="1559" w:type="dxa"/>
            <w:shd w:val="clear" w:color="auto" w:fill="auto"/>
          </w:tcPr>
          <w:p w:rsidR="00520885" w:rsidRDefault="0052088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интернет источниками</w:t>
            </w:r>
          </w:p>
        </w:tc>
        <w:tc>
          <w:tcPr>
            <w:tcW w:w="1701" w:type="dxa"/>
            <w:shd w:val="clear" w:color="auto" w:fill="auto"/>
          </w:tcPr>
          <w:p w:rsidR="00520885" w:rsidRPr="00196726" w:rsidRDefault="0052088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20885" w:rsidRPr="00196726" w:rsidRDefault="00520885" w:rsidP="00B86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26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708" w:type="dxa"/>
            <w:shd w:val="clear" w:color="auto" w:fill="auto"/>
          </w:tcPr>
          <w:p w:rsidR="00520885" w:rsidRDefault="00520885" w:rsidP="00B8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0941C9" w:rsidRDefault="000941C9" w:rsidP="000922D6">
      <w:pPr>
        <w:spacing w:after="0" w:line="240" w:lineRule="auto"/>
        <w:sectPr w:rsidR="000941C9" w:rsidSect="000941C9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160645" w:rsidRPr="00157E39" w:rsidRDefault="00335FA4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57E39">
        <w:rPr>
          <w:rFonts w:ascii="Times New Roman" w:hAnsi="Times New Roman" w:cs="Times New Roman"/>
          <w:b/>
          <w:sz w:val="24"/>
        </w:rPr>
        <w:lastRenderedPageBreak/>
        <w:t>Приложения</w:t>
      </w:r>
    </w:p>
    <w:p w:rsidR="00335FA4" w:rsidRPr="00157E39" w:rsidRDefault="00335FA4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35FA4" w:rsidRPr="00157E39" w:rsidRDefault="00335FA4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57E39">
        <w:rPr>
          <w:rFonts w:ascii="Times New Roman" w:hAnsi="Times New Roman" w:cs="Times New Roman"/>
          <w:b/>
          <w:sz w:val="24"/>
        </w:rPr>
        <w:t>Приложение 1</w:t>
      </w:r>
    </w:p>
    <w:p w:rsidR="00335FA4" w:rsidRPr="00157E39" w:rsidRDefault="00335FA4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57E39">
        <w:rPr>
          <w:rFonts w:ascii="Times New Roman" w:hAnsi="Times New Roman" w:cs="Times New Roman"/>
          <w:b/>
          <w:sz w:val="24"/>
        </w:rPr>
        <w:t>Образец детали</w:t>
      </w:r>
    </w:p>
    <w:p w:rsidR="00335FA4" w:rsidRPr="00157E39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35FA4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028825" cy="1521619"/>
            <wp:effectExtent l="0" t="0" r="0" b="0"/>
            <wp:docPr id="2" name="Рисунок 2" descr="C:\Users\User\Desktop\IMG_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IMG_55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37" cy="152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A4" w:rsidRPr="00157E39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35FA4" w:rsidRPr="00157E39" w:rsidRDefault="00335FA4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57E39">
        <w:rPr>
          <w:rFonts w:ascii="Times New Roman" w:hAnsi="Times New Roman" w:cs="Times New Roman"/>
          <w:b/>
          <w:sz w:val="24"/>
        </w:rPr>
        <w:t>Приложение 2</w:t>
      </w:r>
    </w:p>
    <w:p w:rsidR="00335FA4" w:rsidRPr="00157E39" w:rsidRDefault="00335FA4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57E39">
        <w:rPr>
          <w:rFonts w:ascii="Times New Roman" w:hAnsi="Times New Roman" w:cs="Times New Roman"/>
          <w:b/>
          <w:sz w:val="24"/>
        </w:rPr>
        <w:t xml:space="preserve">Чертеж детали </w:t>
      </w:r>
    </w:p>
    <w:p w:rsidR="00335FA4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210050" cy="5786888"/>
            <wp:effectExtent l="0" t="0" r="0" b="0"/>
            <wp:docPr id="3" name="Рисунок 3" descr="C:\Users\User\Desktop\черт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чертеж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507" cy="578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A4" w:rsidRPr="00157E39" w:rsidRDefault="00335FA4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57E39">
        <w:rPr>
          <w:rFonts w:ascii="Times New Roman" w:hAnsi="Times New Roman" w:cs="Times New Roman"/>
          <w:b/>
          <w:sz w:val="24"/>
        </w:rPr>
        <w:lastRenderedPageBreak/>
        <w:t>Приложение 3</w:t>
      </w:r>
    </w:p>
    <w:p w:rsidR="00335FA4" w:rsidRPr="00157E39" w:rsidRDefault="00335FA4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57E39">
        <w:rPr>
          <w:rFonts w:ascii="Times New Roman" w:hAnsi="Times New Roman" w:cs="Times New Roman"/>
          <w:b/>
          <w:sz w:val="24"/>
        </w:rPr>
        <w:t>Мультимедийная презентация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8241F" w:rsidTr="00E8241F">
        <w:tc>
          <w:tcPr>
            <w:tcW w:w="4927" w:type="dxa"/>
          </w:tcPr>
          <w:p w:rsidR="00E8241F" w:rsidRDefault="00147116" w:rsidP="000922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7116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5CA423DE" wp14:editId="2000EF0A">
                  <wp:extent cx="2743200" cy="2057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688" cy="205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E8241F" w:rsidRDefault="00E8241F" w:rsidP="000922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241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7216747F" wp14:editId="62802CB6">
                  <wp:extent cx="2774731" cy="208104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88" cy="208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1F" w:rsidTr="00E8241F">
        <w:tc>
          <w:tcPr>
            <w:tcW w:w="4927" w:type="dxa"/>
          </w:tcPr>
          <w:p w:rsidR="00E8241F" w:rsidRDefault="00E8241F" w:rsidP="000922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241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1C53B793" wp14:editId="52B63414">
                  <wp:extent cx="2806262" cy="210469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257" cy="211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E8241F" w:rsidRDefault="00E8241F" w:rsidP="000922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241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32F8CD84" wp14:editId="0DF10A29">
                  <wp:extent cx="2774731" cy="208104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611" cy="208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1F" w:rsidTr="00E8241F">
        <w:tc>
          <w:tcPr>
            <w:tcW w:w="4927" w:type="dxa"/>
          </w:tcPr>
          <w:p w:rsidR="00E8241F" w:rsidRDefault="00E8241F" w:rsidP="000922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241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0B5AF763" wp14:editId="3BD13B9A">
                  <wp:extent cx="2827283" cy="212046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845" cy="212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E8241F" w:rsidRDefault="00E8241F" w:rsidP="000922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241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64E843FB" wp14:editId="3D84E780">
                  <wp:extent cx="2830788" cy="21230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55" cy="212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1F" w:rsidTr="00E8241F">
        <w:tc>
          <w:tcPr>
            <w:tcW w:w="4927" w:type="dxa"/>
          </w:tcPr>
          <w:p w:rsidR="00E8241F" w:rsidRDefault="00E8241F" w:rsidP="000922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241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6A02F50D" wp14:editId="0E7FF4C1">
                  <wp:extent cx="2848303" cy="213622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220" cy="21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E8241F" w:rsidRDefault="00E8241F" w:rsidP="000922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35FA4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5FA4" w:rsidRPr="00157E39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3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335FA4" w:rsidRPr="00157E39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39">
        <w:rPr>
          <w:rFonts w:ascii="Times New Roman" w:hAnsi="Times New Roman" w:cs="Times New Roman"/>
          <w:b/>
          <w:sz w:val="24"/>
          <w:szCs w:val="24"/>
        </w:rPr>
        <w:t>Форма отчета о работе</w:t>
      </w:r>
    </w:p>
    <w:p w:rsidR="00335FA4" w:rsidRPr="00157E39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A4" w:rsidRPr="00157E39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E39">
        <w:rPr>
          <w:rFonts w:ascii="Times New Roman" w:hAnsi="Times New Roman" w:cs="Times New Roman"/>
          <w:sz w:val="24"/>
          <w:szCs w:val="24"/>
        </w:rPr>
        <w:t>Отчет по лабораторной работе №1</w:t>
      </w:r>
    </w:p>
    <w:p w:rsidR="00335FA4" w:rsidRPr="00157E39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A4" w:rsidRPr="00157E39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39">
        <w:rPr>
          <w:rFonts w:ascii="Times New Roman" w:hAnsi="Times New Roman" w:cs="Times New Roman"/>
          <w:b/>
          <w:sz w:val="24"/>
          <w:szCs w:val="24"/>
        </w:rPr>
        <w:t xml:space="preserve">Тема: Измерение наружных цилиндрических деталей </w:t>
      </w:r>
    </w:p>
    <w:p w:rsidR="00335FA4" w:rsidRPr="00157E39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39">
        <w:rPr>
          <w:rFonts w:ascii="Times New Roman" w:hAnsi="Times New Roman" w:cs="Times New Roman"/>
          <w:b/>
          <w:sz w:val="24"/>
          <w:szCs w:val="24"/>
        </w:rPr>
        <w:t>штангенциркулем  ШЦ-1. Анализ точности обработки</w:t>
      </w:r>
    </w:p>
    <w:p w:rsidR="00335FA4" w:rsidRPr="00157E39" w:rsidRDefault="00335FA4" w:rsidP="0009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FA4" w:rsidRPr="00157E39" w:rsidRDefault="00335FA4" w:rsidP="0009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E39">
        <w:rPr>
          <w:rFonts w:ascii="Times New Roman" w:hAnsi="Times New Roman" w:cs="Times New Roman"/>
          <w:sz w:val="24"/>
          <w:szCs w:val="24"/>
        </w:rPr>
        <w:t>Цель работы: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FA4" w:rsidRPr="00157E39" w:rsidRDefault="00335FA4" w:rsidP="0009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FA4" w:rsidRPr="00157E39" w:rsidRDefault="00335FA4" w:rsidP="0009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E39">
        <w:rPr>
          <w:rFonts w:ascii="Times New Roman" w:hAnsi="Times New Roman" w:cs="Times New Roman"/>
          <w:sz w:val="24"/>
          <w:szCs w:val="24"/>
        </w:rPr>
        <w:t>Оборудование: методические рекомендации; штангенциркуль ШЦ-1; чертеж детали; образец цилиндрической детали.</w:t>
      </w:r>
    </w:p>
    <w:p w:rsidR="00335FA4" w:rsidRPr="00157E39" w:rsidRDefault="00335FA4" w:rsidP="0009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FA4" w:rsidRPr="00157E39" w:rsidRDefault="00335FA4" w:rsidP="0009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FA4" w:rsidRPr="00157E39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39">
        <w:rPr>
          <w:rFonts w:ascii="Times New Roman" w:hAnsi="Times New Roman" w:cs="Times New Roman"/>
          <w:b/>
          <w:sz w:val="24"/>
          <w:szCs w:val="24"/>
        </w:rPr>
        <w:t>Протокол измерений</w:t>
      </w:r>
    </w:p>
    <w:p w:rsidR="00335FA4" w:rsidRPr="00157E39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2421"/>
        <w:gridCol w:w="1655"/>
      </w:tblGrid>
      <w:tr w:rsidR="00335FA4" w:rsidRPr="00157E39" w:rsidTr="00652F58">
        <w:tc>
          <w:tcPr>
            <w:tcW w:w="1560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39">
              <w:rPr>
                <w:rFonts w:ascii="Times New Roman" w:hAnsi="Times New Roman" w:cs="Times New Roman"/>
                <w:sz w:val="24"/>
                <w:szCs w:val="24"/>
              </w:rPr>
              <w:t xml:space="preserve">Размер детали по чертежу, </w:t>
            </w:r>
            <w:proofErr w:type="gramStart"/>
            <w:r w:rsidRPr="00157E3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559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39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размер детали, </w:t>
            </w:r>
            <w:proofErr w:type="gramStart"/>
            <w:r w:rsidRPr="00157E3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559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7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7E3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157E39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418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7E3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157E39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421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39">
              <w:rPr>
                <w:rFonts w:ascii="Times New Roman" w:hAnsi="Times New Roman" w:cs="Times New Roman"/>
                <w:sz w:val="24"/>
                <w:szCs w:val="24"/>
              </w:rPr>
              <w:t>Условие годности</w:t>
            </w:r>
          </w:p>
        </w:tc>
        <w:tc>
          <w:tcPr>
            <w:tcW w:w="1655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3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335FA4" w:rsidRPr="00157E39" w:rsidTr="00652F58">
        <w:tc>
          <w:tcPr>
            <w:tcW w:w="1560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FA4" w:rsidRPr="00157E39" w:rsidTr="00652F58">
        <w:tc>
          <w:tcPr>
            <w:tcW w:w="1560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FA4" w:rsidRPr="00157E39" w:rsidTr="00652F58">
        <w:tc>
          <w:tcPr>
            <w:tcW w:w="1560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FA4" w:rsidRPr="00157E39" w:rsidTr="00652F58">
        <w:tc>
          <w:tcPr>
            <w:tcW w:w="1560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FA4" w:rsidRPr="00157E39" w:rsidTr="00652F58">
        <w:tc>
          <w:tcPr>
            <w:tcW w:w="1560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335FA4" w:rsidRPr="00157E39" w:rsidRDefault="00335FA4" w:rsidP="000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FA4" w:rsidRPr="00157E39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A4" w:rsidRPr="00157E39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A4" w:rsidRPr="00157E39" w:rsidRDefault="00335FA4" w:rsidP="0009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E39">
        <w:rPr>
          <w:rFonts w:ascii="Times New Roman" w:hAnsi="Times New Roman" w:cs="Times New Roman"/>
          <w:b/>
          <w:sz w:val="24"/>
          <w:szCs w:val="24"/>
        </w:rPr>
        <w:t>Вывод по работе: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146" w:rsidRPr="00157E39" w:rsidRDefault="00A81146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146" w:rsidRDefault="00A81146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39" w:rsidRDefault="00157E39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39" w:rsidRDefault="00157E39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39" w:rsidRDefault="00157E39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39" w:rsidRDefault="00157E39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39" w:rsidRDefault="00157E39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39" w:rsidRDefault="00157E39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39" w:rsidRPr="00157E39" w:rsidRDefault="00157E39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146" w:rsidRPr="00157E39" w:rsidRDefault="00A81146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81146" w:rsidRPr="00157E39" w:rsidRDefault="00A81146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25EE2" w:rsidRPr="00157E39" w:rsidRDefault="00125EE2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57E39">
        <w:rPr>
          <w:rFonts w:ascii="Times New Roman" w:hAnsi="Times New Roman" w:cs="Times New Roman"/>
          <w:b/>
          <w:sz w:val="24"/>
        </w:rPr>
        <w:lastRenderedPageBreak/>
        <w:t>Приложение 5</w:t>
      </w:r>
    </w:p>
    <w:p w:rsidR="00125EE2" w:rsidRPr="00157E39" w:rsidRDefault="00125EE2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57E39">
        <w:rPr>
          <w:rFonts w:ascii="Times New Roman" w:hAnsi="Times New Roman" w:cs="Times New Roman"/>
          <w:b/>
          <w:sz w:val="24"/>
          <w:lang w:val="en-US"/>
        </w:rPr>
        <w:t>PrintSkrn</w:t>
      </w:r>
      <w:proofErr w:type="spellEnd"/>
      <w:r w:rsidRPr="00157E39">
        <w:rPr>
          <w:rFonts w:ascii="Times New Roman" w:hAnsi="Times New Roman" w:cs="Times New Roman"/>
          <w:b/>
          <w:sz w:val="24"/>
        </w:rPr>
        <w:t xml:space="preserve"> компьютерного теста</w:t>
      </w:r>
    </w:p>
    <w:p w:rsidR="00125EE2" w:rsidRDefault="00125EE2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25EE2" w:rsidRDefault="00755A16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3550" cy="369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0701" cy="3693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A16" w:rsidRDefault="00755A16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705" w:rsidRDefault="00924DC5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5423AD" wp14:editId="4D143B3B">
            <wp:extent cx="5457825" cy="363470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55811" cy="3633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DC5" w:rsidRDefault="00924DC5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C5" w:rsidRDefault="00924DC5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17BFC8C" wp14:editId="7BBECDE1">
            <wp:extent cx="5349574" cy="3581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46826" cy="357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DC5" w:rsidRDefault="00924DC5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C5" w:rsidRDefault="00924DC5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35EA94" wp14:editId="53434EB3">
            <wp:extent cx="5305425" cy="357441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04139" cy="3573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A16" w:rsidRPr="00125EE2" w:rsidRDefault="00755A16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53050" cy="353097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58037" cy="3534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FA4" w:rsidRPr="00924DC5" w:rsidRDefault="00335FA4" w:rsidP="000922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35FA4" w:rsidRPr="00924DC5" w:rsidRDefault="00335FA4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536EB" w:rsidRDefault="002536EB" w:rsidP="000922D6">
      <w:pPr>
        <w:spacing w:after="0" w:line="240" w:lineRule="auto"/>
      </w:pPr>
    </w:p>
    <w:p w:rsidR="002536EB" w:rsidRPr="00157E39" w:rsidRDefault="002536EB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39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2536EB" w:rsidRPr="00157E39" w:rsidRDefault="002536EB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39">
        <w:rPr>
          <w:rFonts w:ascii="Times New Roman" w:hAnsi="Times New Roman" w:cs="Times New Roman"/>
          <w:b/>
          <w:sz w:val="24"/>
          <w:szCs w:val="24"/>
        </w:rPr>
        <w:t>Тестовое задание по теме «Измерение штангенциркулем ЩЦ-1. Анализ точности обработки»</w:t>
      </w:r>
    </w:p>
    <w:p w:rsidR="002536EB" w:rsidRPr="00157E39" w:rsidRDefault="002536EB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EB" w:rsidRPr="00157E39" w:rsidRDefault="00157E39" w:rsidP="00157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7E3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6EB" w:rsidRPr="00157E39">
        <w:rPr>
          <w:rFonts w:ascii="Times New Roman" w:hAnsi="Times New Roman" w:cs="Times New Roman"/>
          <w:sz w:val="24"/>
          <w:szCs w:val="24"/>
        </w:rPr>
        <w:t>Укажите обозначение губок для внутренних измерений:</w:t>
      </w:r>
    </w:p>
    <w:p w:rsidR="00157E39" w:rsidRPr="00157E39" w:rsidRDefault="00157E39" w:rsidP="00157E39"/>
    <w:p w:rsidR="002536EB" w:rsidRDefault="002536EB" w:rsidP="000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71900" cy="1735237"/>
            <wp:effectExtent l="0" t="0" r="0" b="0"/>
            <wp:docPr id="10" name="Рисунок 10" descr="http://lib2.podelise.ru/tw_files2/urls_1/18/d-17937/17937_html_1b8e5e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2.podelise.ru/tw_files2/urls_1/18/d-17937/17937_html_1b8e5e4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824" cy="173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6EB" w:rsidRPr="00157E39" w:rsidRDefault="002536EB" w:rsidP="00157E3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57E39">
        <w:rPr>
          <w:rFonts w:ascii="Times New Roman" w:hAnsi="Times New Roman" w:cs="Times New Roman"/>
          <w:b/>
          <w:sz w:val="24"/>
          <w:szCs w:val="28"/>
        </w:rPr>
        <w:t>2 балла</w:t>
      </w:r>
    </w:p>
    <w:p w:rsidR="002536EB" w:rsidRPr="00157E39" w:rsidRDefault="002536EB" w:rsidP="00157E3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57E39">
        <w:rPr>
          <w:rFonts w:ascii="Times New Roman" w:hAnsi="Times New Roman" w:cs="Times New Roman"/>
          <w:sz w:val="24"/>
          <w:szCs w:val="28"/>
        </w:rPr>
        <w:t>2. Укажите характерную особенность штангенциркуля ШЦ-1:</w:t>
      </w:r>
    </w:p>
    <w:p w:rsidR="002536EB" w:rsidRPr="00157E39" w:rsidRDefault="002536EB" w:rsidP="00157E3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57E39">
        <w:rPr>
          <w:rFonts w:ascii="Times New Roman" w:hAnsi="Times New Roman" w:cs="Times New Roman"/>
          <w:sz w:val="24"/>
          <w:szCs w:val="28"/>
        </w:rPr>
        <w:t>а) возможность измерения с точностью 0.05 мм;</w:t>
      </w:r>
    </w:p>
    <w:p w:rsidR="002536EB" w:rsidRPr="00157E39" w:rsidRDefault="002536EB" w:rsidP="00157E3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57E39">
        <w:rPr>
          <w:rFonts w:ascii="Times New Roman" w:hAnsi="Times New Roman" w:cs="Times New Roman"/>
          <w:sz w:val="24"/>
          <w:szCs w:val="28"/>
        </w:rPr>
        <w:t>б) возможность измерения наружных и внутренних поверхностей, а также для измерения глубин;</w:t>
      </w:r>
    </w:p>
    <w:p w:rsidR="002536EB" w:rsidRPr="00157E39" w:rsidRDefault="002536EB" w:rsidP="00157E3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57E39">
        <w:rPr>
          <w:rFonts w:ascii="Times New Roman" w:hAnsi="Times New Roman" w:cs="Times New Roman"/>
          <w:sz w:val="24"/>
          <w:szCs w:val="28"/>
        </w:rPr>
        <w:t>в) возможность измерения наружных и внутренних поверхностей.</w:t>
      </w:r>
    </w:p>
    <w:p w:rsidR="002536EB" w:rsidRPr="00157E39" w:rsidRDefault="002536EB" w:rsidP="00157E3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57E39">
        <w:rPr>
          <w:rFonts w:ascii="Times New Roman" w:hAnsi="Times New Roman" w:cs="Times New Roman"/>
          <w:b/>
          <w:sz w:val="24"/>
          <w:szCs w:val="28"/>
        </w:rPr>
        <w:t>1 балл</w:t>
      </w:r>
    </w:p>
    <w:p w:rsidR="002536EB" w:rsidRDefault="002536EB" w:rsidP="00157E3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57E39">
        <w:rPr>
          <w:rFonts w:ascii="Times New Roman" w:hAnsi="Times New Roman" w:cs="Times New Roman"/>
          <w:sz w:val="24"/>
          <w:szCs w:val="28"/>
        </w:rPr>
        <w:lastRenderedPageBreak/>
        <w:t>3. Укажите правильное перемещение рамки штангенциркуля:</w:t>
      </w:r>
    </w:p>
    <w:p w:rsidR="00157E39" w:rsidRPr="00157E39" w:rsidRDefault="00157E39" w:rsidP="00157E3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536EB" w:rsidRDefault="002536EB" w:rsidP="000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16110C"/>
          <w:sz w:val="20"/>
          <w:szCs w:val="20"/>
          <w:lang w:eastAsia="ru-RU"/>
        </w:rPr>
        <w:drawing>
          <wp:inline distT="0" distB="0" distL="0" distR="0">
            <wp:extent cx="4105275" cy="1141085"/>
            <wp:effectExtent l="0" t="0" r="0" b="0"/>
            <wp:docPr id="17" name="Рисунок 17" descr="Перемещение рамки штангенцирк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ремещение рамки штангенциркуля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991" cy="114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6EB" w:rsidRPr="00157E39" w:rsidRDefault="002536EB" w:rsidP="00157E3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57E39">
        <w:rPr>
          <w:rFonts w:ascii="Times New Roman" w:hAnsi="Times New Roman" w:cs="Times New Roman"/>
          <w:b/>
          <w:sz w:val="24"/>
          <w:szCs w:val="28"/>
        </w:rPr>
        <w:t>1 балл</w:t>
      </w:r>
    </w:p>
    <w:p w:rsidR="00157E39" w:rsidRDefault="00157E39" w:rsidP="00157E3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536EB" w:rsidRPr="00157E39" w:rsidRDefault="002536EB" w:rsidP="00157E3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57E39">
        <w:rPr>
          <w:rFonts w:ascii="Times New Roman" w:hAnsi="Times New Roman" w:cs="Times New Roman"/>
          <w:sz w:val="24"/>
          <w:szCs w:val="28"/>
        </w:rPr>
        <w:t xml:space="preserve">4. На чертеже указан размер </w:t>
      </w:r>
      <w:r w:rsidRPr="00157E39">
        <w:rPr>
          <w:rFonts w:ascii="Times New Roman" w:hAnsi="Times New Roman" w:cs="Times New Roman"/>
          <w:sz w:val="24"/>
          <w:szCs w:val="28"/>
        </w:rPr>
        <w:sym w:font="Symbol" w:char="F066"/>
      </w:r>
      <w:r w:rsidRPr="00157E39">
        <w:rPr>
          <w:rFonts w:ascii="Times New Roman" w:hAnsi="Times New Roman" w:cs="Times New Roman"/>
          <w:sz w:val="24"/>
          <w:szCs w:val="28"/>
        </w:rPr>
        <w:t xml:space="preserve"> 25</w:t>
      </w:r>
      <w:r w:rsidRPr="00157E39">
        <w:rPr>
          <w:rFonts w:ascii="Times New Roman" w:hAnsi="Times New Roman" w:cs="Times New Roman"/>
          <w:sz w:val="24"/>
          <w:szCs w:val="28"/>
          <w:vertAlign w:val="subscript"/>
        </w:rPr>
        <w:t>-0.3</w:t>
      </w:r>
      <w:r w:rsidRPr="00157E39">
        <w:rPr>
          <w:rFonts w:ascii="Times New Roman" w:hAnsi="Times New Roman" w:cs="Times New Roman"/>
          <w:sz w:val="24"/>
          <w:szCs w:val="28"/>
        </w:rPr>
        <w:t xml:space="preserve">. По чертежу сделали 3 детали, после измерения получили действительные размеры </w:t>
      </w:r>
      <w:r w:rsidRPr="00157E39">
        <w:rPr>
          <w:rFonts w:ascii="Times New Roman" w:hAnsi="Times New Roman" w:cs="Times New Roman"/>
          <w:sz w:val="24"/>
          <w:szCs w:val="28"/>
        </w:rPr>
        <w:sym w:font="Symbol" w:char="F066"/>
      </w:r>
      <w:r w:rsidRPr="00157E39">
        <w:rPr>
          <w:rFonts w:ascii="Times New Roman" w:hAnsi="Times New Roman" w:cs="Times New Roman"/>
          <w:sz w:val="24"/>
          <w:szCs w:val="28"/>
        </w:rPr>
        <w:t xml:space="preserve"> 24,6;</w:t>
      </w:r>
      <w:r w:rsidRPr="00157E39">
        <w:rPr>
          <w:rFonts w:ascii="Times New Roman" w:hAnsi="Times New Roman" w:cs="Times New Roman"/>
          <w:sz w:val="24"/>
          <w:szCs w:val="28"/>
        </w:rPr>
        <w:sym w:font="Symbol" w:char="F066"/>
      </w:r>
      <w:r w:rsidRPr="00157E39">
        <w:rPr>
          <w:rFonts w:ascii="Times New Roman" w:hAnsi="Times New Roman" w:cs="Times New Roman"/>
          <w:sz w:val="24"/>
          <w:szCs w:val="28"/>
        </w:rPr>
        <w:t xml:space="preserve">24.8; </w:t>
      </w:r>
      <w:r w:rsidRPr="00157E39">
        <w:rPr>
          <w:rFonts w:ascii="Times New Roman" w:hAnsi="Times New Roman" w:cs="Times New Roman"/>
          <w:sz w:val="24"/>
          <w:szCs w:val="28"/>
        </w:rPr>
        <w:sym w:font="Symbol" w:char="F066"/>
      </w:r>
      <w:r w:rsidRPr="00157E39">
        <w:rPr>
          <w:rFonts w:ascii="Times New Roman" w:hAnsi="Times New Roman" w:cs="Times New Roman"/>
          <w:sz w:val="24"/>
          <w:szCs w:val="28"/>
        </w:rPr>
        <w:t>25.</w:t>
      </w:r>
    </w:p>
    <w:p w:rsidR="002536EB" w:rsidRPr="00157E39" w:rsidRDefault="002536EB" w:rsidP="00157E3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57E39">
        <w:rPr>
          <w:rFonts w:ascii="Times New Roman" w:hAnsi="Times New Roman" w:cs="Times New Roman"/>
          <w:sz w:val="24"/>
          <w:szCs w:val="28"/>
        </w:rPr>
        <w:t xml:space="preserve"> Определите годные детали:</w:t>
      </w:r>
    </w:p>
    <w:p w:rsidR="002536EB" w:rsidRPr="00157E39" w:rsidRDefault="002536EB" w:rsidP="00157E3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57E39">
        <w:rPr>
          <w:rFonts w:ascii="Times New Roman" w:hAnsi="Times New Roman" w:cs="Times New Roman"/>
          <w:sz w:val="24"/>
          <w:szCs w:val="28"/>
        </w:rPr>
        <w:t>а)24.6; 25;        б)  24.8; 25;      в) 24.6; 24.8.</w:t>
      </w:r>
    </w:p>
    <w:p w:rsidR="002536EB" w:rsidRPr="00157E39" w:rsidRDefault="002536EB" w:rsidP="00157E3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57E39">
        <w:rPr>
          <w:rFonts w:ascii="Times New Roman" w:hAnsi="Times New Roman" w:cs="Times New Roman"/>
          <w:b/>
          <w:sz w:val="24"/>
          <w:szCs w:val="28"/>
        </w:rPr>
        <w:t>3 балла</w:t>
      </w:r>
    </w:p>
    <w:p w:rsidR="00157E39" w:rsidRDefault="00157E39" w:rsidP="00157E3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536EB" w:rsidRPr="00157E39" w:rsidRDefault="00157E39" w:rsidP="00157E3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57E39">
        <w:rPr>
          <w:rFonts w:ascii="Times New Roman" w:hAnsi="Times New Roman" w:cs="Times New Roman"/>
          <w:sz w:val="24"/>
          <w:szCs w:val="28"/>
        </w:rPr>
        <w:t>5.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536EB" w:rsidRPr="00157E39">
        <w:rPr>
          <w:rFonts w:ascii="Times New Roman" w:hAnsi="Times New Roman" w:cs="Times New Roman"/>
          <w:sz w:val="24"/>
          <w:szCs w:val="28"/>
        </w:rPr>
        <w:t>Прочитайте показание штангенциркуля ШЦ-1:</w:t>
      </w:r>
    </w:p>
    <w:p w:rsidR="00157E39" w:rsidRPr="00157E39" w:rsidRDefault="00157E39" w:rsidP="00157E39"/>
    <w:p w:rsidR="002536EB" w:rsidRDefault="00B86750" w:rsidP="000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0.85pt;margin-top:11.65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" strokecolor="white [3212]">
            <v:textbox style="mso-fit-shape-to-text:t">
              <w:txbxContent>
                <w:p w:rsidR="002536EB" w:rsidRPr="00157E39" w:rsidRDefault="002536EB" w:rsidP="002536E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57E39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а) 10.1;</w:t>
                  </w:r>
                </w:p>
                <w:p w:rsidR="002536EB" w:rsidRPr="00157E39" w:rsidRDefault="002536EB" w:rsidP="002536E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57E39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б) 6.6;</w:t>
                  </w:r>
                </w:p>
                <w:p w:rsidR="002536EB" w:rsidRPr="00157E39" w:rsidRDefault="002536EB" w:rsidP="002536E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57E39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в) 25.</w:t>
                  </w:r>
                </w:p>
                <w:p w:rsidR="002536EB" w:rsidRPr="00157E39" w:rsidRDefault="002536EB" w:rsidP="002536E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2536EB" w:rsidRPr="00157E39" w:rsidRDefault="002536EB" w:rsidP="002536EB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57E39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1 балл</w:t>
                  </w:r>
                </w:p>
                <w:p w:rsidR="002536EB" w:rsidRPr="00157E39" w:rsidRDefault="002536EB" w:rsidP="002536EB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xbxContent>
            </v:textbox>
          </v:shape>
        </w:pict>
      </w:r>
      <w:r w:rsidR="002536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564968"/>
            <wp:effectExtent l="0" t="0" r="0" b="0"/>
            <wp:docPr id="12" name="Рисунок 12" descr="G:\шт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т\maxresdefault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72" cy="156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E39" w:rsidRDefault="00157E39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7E39" w:rsidRDefault="00157E39" w:rsidP="0009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536EB" w:rsidRPr="00157E39" w:rsidRDefault="00A81146" w:rsidP="00157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57E39">
        <w:rPr>
          <w:rFonts w:ascii="Times New Roman" w:hAnsi="Times New Roman" w:cs="Times New Roman"/>
          <w:b/>
          <w:sz w:val="24"/>
        </w:rPr>
        <w:t>Эталон</w:t>
      </w:r>
    </w:p>
    <w:p w:rsidR="00A81146" w:rsidRPr="00157E39" w:rsidRDefault="00A81146" w:rsidP="00157E3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57E39">
        <w:rPr>
          <w:rFonts w:ascii="Times New Roman" w:hAnsi="Times New Roman" w:cs="Times New Roman"/>
          <w:b/>
          <w:sz w:val="24"/>
        </w:rPr>
        <w:t>1 – 23; 2 – б; 3 – а; 4 – б; 5 – б.</w:t>
      </w:r>
    </w:p>
    <w:sectPr w:rsidR="00A81146" w:rsidRPr="00157E39" w:rsidSect="00631B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9DF"/>
    <w:multiLevelType w:val="hybridMultilevel"/>
    <w:tmpl w:val="7C82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376AA"/>
    <w:multiLevelType w:val="hybridMultilevel"/>
    <w:tmpl w:val="8482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308"/>
    <w:rsid w:val="00005F15"/>
    <w:rsid w:val="00021C7B"/>
    <w:rsid w:val="0003270F"/>
    <w:rsid w:val="000922D6"/>
    <w:rsid w:val="000941C9"/>
    <w:rsid w:val="000D1302"/>
    <w:rsid w:val="00125EE2"/>
    <w:rsid w:val="001322DF"/>
    <w:rsid w:val="00134B13"/>
    <w:rsid w:val="00147116"/>
    <w:rsid w:val="00157E39"/>
    <w:rsid w:val="00160645"/>
    <w:rsid w:val="00173A71"/>
    <w:rsid w:val="0019040A"/>
    <w:rsid w:val="00211276"/>
    <w:rsid w:val="00212109"/>
    <w:rsid w:val="002536EB"/>
    <w:rsid w:val="0025513A"/>
    <w:rsid w:val="002827CA"/>
    <w:rsid w:val="00284B4A"/>
    <w:rsid w:val="002D6291"/>
    <w:rsid w:val="002E3CFE"/>
    <w:rsid w:val="00307798"/>
    <w:rsid w:val="00335FA4"/>
    <w:rsid w:val="003808C1"/>
    <w:rsid w:val="003924A6"/>
    <w:rsid w:val="003C439A"/>
    <w:rsid w:val="00520885"/>
    <w:rsid w:val="00592D00"/>
    <w:rsid w:val="00620B9F"/>
    <w:rsid w:val="00631265"/>
    <w:rsid w:val="00631BD9"/>
    <w:rsid w:val="006335DD"/>
    <w:rsid w:val="00656C35"/>
    <w:rsid w:val="00675C1C"/>
    <w:rsid w:val="006877DE"/>
    <w:rsid w:val="0073406F"/>
    <w:rsid w:val="00755A16"/>
    <w:rsid w:val="00762762"/>
    <w:rsid w:val="00795822"/>
    <w:rsid w:val="007C03C1"/>
    <w:rsid w:val="007C539D"/>
    <w:rsid w:val="007D7061"/>
    <w:rsid w:val="00820FAA"/>
    <w:rsid w:val="00835FA0"/>
    <w:rsid w:val="008A1C92"/>
    <w:rsid w:val="008D0FAD"/>
    <w:rsid w:val="00924DC5"/>
    <w:rsid w:val="00942B08"/>
    <w:rsid w:val="009A20D3"/>
    <w:rsid w:val="00A81146"/>
    <w:rsid w:val="00A908D7"/>
    <w:rsid w:val="00B47420"/>
    <w:rsid w:val="00B86750"/>
    <w:rsid w:val="00C76AD1"/>
    <w:rsid w:val="00C81705"/>
    <w:rsid w:val="00CA7042"/>
    <w:rsid w:val="00DB66F7"/>
    <w:rsid w:val="00E16EDE"/>
    <w:rsid w:val="00E8241F"/>
    <w:rsid w:val="00EE5EFD"/>
    <w:rsid w:val="00F243FB"/>
    <w:rsid w:val="00F367A4"/>
    <w:rsid w:val="00F46171"/>
    <w:rsid w:val="00F55307"/>
    <w:rsid w:val="00F71D90"/>
    <w:rsid w:val="00F75264"/>
    <w:rsid w:val="00FC3526"/>
    <w:rsid w:val="00FD0308"/>
    <w:rsid w:val="00FF5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302"/>
    <w:rPr>
      <w:b/>
      <w:bCs/>
    </w:rPr>
  </w:style>
  <w:style w:type="character" w:styleId="a5">
    <w:name w:val="Hyperlink"/>
    <w:basedOn w:val="a0"/>
    <w:uiPriority w:val="99"/>
    <w:semiHidden/>
    <w:unhideWhenUsed/>
    <w:rsid w:val="000D13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1302"/>
  </w:style>
  <w:style w:type="paragraph" w:styleId="a6">
    <w:name w:val="List"/>
    <w:basedOn w:val="a"/>
    <w:rsid w:val="00160645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7">
    <w:name w:val="List Paragraph"/>
    <w:basedOn w:val="a"/>
    <w:uiPriority w:val="34"/>
    <w:qFormat/>
    <w:rsid w:val="00160645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64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18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2016-11-18T10:14:00Z</cp:lastPrinted>
  <dcterms:created xsi:type="dcterms:W3CDTF">2016-11-15T06:57:00Z</dcterms:created>
  <dcterms:modified xsi:type="dcterms:W3CDTF">2018-01-29T04:49:00Z</dcterms:modified>
</cp:coreProperties>
</file>