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9F" w:rsidRPr="0056531C" w:rsidRDefault="003F059F" w:rsidP="0056531C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6531C">
        <w:rPr>
          <w:rFonts w:ascii="Times New Roman" w:hAnsi="Times New Roman" w:cs="Times New Roman"/>
          <w:b/>
          <w:i/>
          <w:sz w:val="24"/>
          <w:szCs w:val="24"/>
        </w:rPr>
        <w:t>Толкачева Марианна Александровна</w:t>
      </w:r>
      <w:r w:rsidR="00685422" w:rsidRPr="0056531C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56531C" w:rsidRDefault="0056531C" w:rsidP="0056531C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8F5856" w:rsidRPr="0056531C">
        <w:rPr>
          <w:rFonts w:ascii="Times New Roman" w:hAnsi="Times New Roman" w:cs="Times New Roman"/>
          <w:b/>
          <w:i/>
          <w:sz w:val="24"/>
          <w:szCs w:val="24"/>
        </w:rPr>
        <w:t xml:space="preserve">реподаватель </w:t>
      </w:r>
    </w:p>
    <w:p w:rsidR="0056531C" w:rsidRDefault="008F5856" w:rsidP="0056531C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6531C">
        <w:rPr>
          <w:rFonts w:ascii="Times New Roman" w:hAnsi="Times New Roman" w:cs="Times New Roman"/>
          <w:b/>
          <w:i/>
          <w:sz w:val="24"/>
          <w:szCs w:val="24"/>
        </w:rPr>
        <w:t>ГБПОУ Р</w:t>
      </w:r>
      <w:proofErr w:type="gramStart"/>
      <w:r w:rsidRPr="0056531C">
        <w:rPr>
          <w:rFonts w:ascii="Times New Roman" w:hAnsi="Times New Roman" w:cs="Times New Roman"/>
          <w:b/>
          <w:i/>
          <w:sz w:val="24"/>
          <w:szCs w:val="24"/>
        </w:rPr>
        <w:t>С(</w:t>
      </w:r>
      <w:proofErr w:type="gramEnd"/>
      <w:r w:rsidRPr="0056531C">
        <w:rPr>
          <w:rFonts w:ascii="Times New Roman" w:hAnsi="Times New Roman" w:cs="Times New Roman"/>
          <w:b/>
          <w:i/>
          <w:sz w:val="24"/>
          <w:szCs w:val="24"/>
        </w:rPr>
        <w:t xml:space="preserve">Я)  Якутский индустриально-педагогический колледж </w:t>
      </w:r>
    </w:p>
    <w:p w:rsidR="008F5856" w:rsidRDefault="0056531C" w:rsidP="0056531C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г. </w:t>
      </w:r>
      <w:bookmarkStart w:id="0" w:name="_GoBack"/>
      <w:bookmarkEnd w:id="0"/>
      <w:r w:rsidR="008F5856" w:rsidRPr="0056531C">
        <w:rPr>
          <w:rFonts w:ascii="Times New Roman" w:hAnsi="Times New Roman" w:cs="Times New Roman"/>
          <w:b/>
          <w:i/>
          <w:sz w:val="24"/>
          <w:szCs w:val="24"/>
        </w:rPr>
        <w:t>Якутск</w:t>
      </w:r>
    </w:p>
    <w:p w:rsidR="0056531C" w:rsidRPr="0056531C" w:rsidRDefault="0056531C" w:rsidP="0056531C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62BDC" w:rsidRPr="00D75738" w:rsidRDefault="00B62BDC" w:rsidP="00E37F6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738">
        <w:rPr>
          <w:rFonts w:ascii="Times New Roman" w:hAnsi="Times New Roman" w:cs="Times New Roman"/>
          <w:b/>
          <w:sz w:val="28"/>
          <w:szCs w:val="28"/>
        </w:rPr>
        <w:t xml:space="preserve">Формирование профессиональных компетенций будущих </w:t>
      </w:r>
      <w:r w:rsidR="00AC1715">
        <w:rPr>
          <w:rFonts w:ascii="Times New Roman" w:hAnsi="Times New Roman" w:cs="Times New Roman"/>
          <w:b/>
          <w:sz w:val="28"/>
          <w:szCs w:val="28"/>
        </w:rPr>
        <w:t xml:space="preserve">педагогов в процессе </w:t>
      </w:r>
      <w:proofErr w:type="spellStart"/>
      <w:r w:rsidR="00C37FC2" w:rsidRPr="00D75738">
        <w:rPr>
          <w:rFonts w:ascii="Times New Roman" w:hAnsi="Times New Roman" w:cs="Times New Roman"/>
          <w:b/>
          <w:sz w:val="28"/>
          <w:szCs w:val="28"/>
        </w:rPr>
        <w:t>внеучебной</w:t>
      </w:r>
      <w:proofErr w:type="spellEnd"/>
      <w:r w:rsidR="00685422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BB4122" w:rsidRPr="00D75738" w:rsidRDefault="00BB4122" w:rsidP="00E37F6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FC2" w:rsidRPr="00D75738" w:rsidRDefault="00C37FC2" w:rsidP="00571E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Аннотация:</w:t>
      </w:r>
      <w:r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статье </w:t>
      </w:r>
      <w:r w:rsidR="003573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 проблема формирования</w:t>
      </w:r>
      <w:r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37F"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компетенций студентов </w:t>
      </w:r>
      <w:r w:rsidR="003573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«</w:t>
      </w:r>
      <w:r w:rsidR="0035737F"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производственного обучения</w:t>
      </w:r>
      <w:r w:rsidR="003573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5737F"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«конструирование, моделирование и технология швейных изделий»</w:t>
      </w:r>
      <w:r w:rsidR="0035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35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роцессе </w:t>
      </w:r>
      <w:proofErr w:type="spellStart"/>
      <w:r w:rsidR="0035737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="0035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5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3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ыявлены условия формирования профессиональных компетенций посредством </w:t>
      </w:r>
      <w:r w:rsidR="0035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ECF"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кружковой работы</w:t>
      </w:r>
      <w:r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FC2" w:rsidRPr="00D75738" w:rsidRDefault="00C37FC2" w:rsidP="00571E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слова:</w:t>
      </w:r>
      <w:r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компетентность, формирование профессиональных компетенций, внеучебная деятельность, студенты.</w:t>
      </w:r>
    </w:p>
    <w:p w:rsidR="00C37FC2" w:rsidRPr="00D75738" w:rsidRDefault="00C37FC2" w:rsidP="00571E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423" w:rsidRPr="00D75738" w:rsidRDefault="00C37FC2" w:rsidP="00571E3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Внеучебная деятельность является неотъемлемой частью </w:t>
      </w:r>
      <w:r w:rsidR="00163670"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подготовки будущих специалистов. В</w:t>
      </w:r>
      <w:r w:rsidR="00F00423"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Якутском индустриально-педагогическом колледже </w:t>
      </w:r>
      <w:r w:rsidR="006854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реализуется</w:t>
      </w:r>
      <w:r w:rsidR="00F00423"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B62BDC"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3+</w:t>
      </w:r>
      <w:r w:rsidR="00F00423"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854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 w:rsidR="00F00423"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первую очередь, на повышение качества подготовки духовно развитых и физически здоровых личностей — специалистов</w:t>
      </w:r>
      <w:r w:rsidR="00163670"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00423"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профессионалов, на формирование у каждого студента </w:t>
      </w:r>
      <w:r w:rsidR="00163670"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компетенций, </w:t>
      </w:r>
      <w:r w:rsidR="00F00423"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</w:t>
      </w:r>
      <w:r w:rsidR="001E0816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 приумножение нравственных,</w:t>
      </w:r>
      <w:r w:rsidR="00F00423"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культурных ценностей.</w:t>
      </w:r>
    </w:p>
    <w:p w:rsidR="0035737F" w:rsidRDefault="00AC1715" w:rsidP="00571E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словаре Ожегова С.И. </w:t>
      </w:r>
      <w:r w:rsidR="00685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находим следующее определение понятия </w:t>
      </w:r>
      <w:r w:rsidR="00E37F6E" w:rsidRPr="0068712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68542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</w:t>
      </w:r>
      <w:r w:rsidR="00E37F6E" w:rsidRPr="0068712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омпететенция</w:t>
      </w:r>
      <w:proofErr w:type="spellEnd"/>
      <w:r w:rsidR="0068542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». </w:t>
      </w:r>
      <w:r w:rsidR="00685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Компетенция </w:t>
      </w:r>
      <w:r w:rsidR="00E37F6E" w:rsidRPr="00687124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 </w:t>
      </w:r>
      <w:r w:rsidR="00E37F6E" w:rsidRPr="0068712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способность</w:t>
      </w:r>
      <w:r w:rsidR="00E37F6E" w:rsidRPr="00D7573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E37F6E" w:rsidRPr="00D75738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применять знания, умения, успешно действовать на основе практического опыта при решении задач в определенной области.  Компетенция – есть базовое качество индивидуума, включающее в себя совокупность взаимосвязанных качеств личности, необходимых для качест</w:t>
      </w:r>
      <w:r w:rsidR="00685422">
        <w:rPr>
          <w:rFonts w:ascii="Times New Roman" w:hAnsi="Times New Roman" w:cs="Times New Roman"/>
          <w:sz w:val="28"/>
          <w:szCs w:val="28"/>
          <w:shd w:val="clear" w:color="auto" w:fill="FFFFFF"/>
        </w:rPr>
        <w:t>венно-продуктивной деятельности</w:t>
      </w:r>
      <w:r w:rsidR="00E37F6E" w:rsidRPr="00D75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Одно </w:t>
      </w:r>
      <w:r w:rsidR="00E37F6E" w:rsidRPr="00D7573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из частных употреблений термина, ключевое слово в данной работе является </w:t>
      </w:r>
      <w:r w:rsidR="00E37F6E" w:rsidRPr="0068712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37F6E" w:rsidRPr="0068712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профессиональная</w:t>
      </w:r>
      <w:r w:rsidR="00226ECF" w:rsidRPr="006871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7F6E" w:rsidRPr="0068712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компетенция</w:t>
      </w:r>
      <w:r w:rsidR="00E37F6E" w:rsidRPr="00D75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226ECF" w:rsidRPr="00D75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="00E37F6E" w:rsidRPr="00D75738">
        <w:rPr>
          <w:rFonts w:ascii="Times New Roman" w:hAnsi="Times New Roman" w:cs="Times New Roman"/>
          <w:sz w:val="28"/>
          <w:szCs w:val="28"/>
          <w:shd w:val="clear" w:color="auto" w:fill="FFFFFF"/>
        </w:rPr>
        <w:t>есть способность</w:t>
      </w:r>
      <w:r w:rsidR="00226ECF" w:rsidRPr="00D75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человека</w:t>
      </w:r>
      <w:r w:rsidR="00E37F6E" w:rsidRPr="00D75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успешно действовать на основе практического опыта, умения и знаний при ре</w:t>
      </w:r>
      <w:r w:rsidR="00226ECF" w:rsidRPr="00D75738">
        <w:rPr>
          <w:rFonts w:ascii="Times New Roman" w:hAnsi="Times New Roman" w:cs="Times New Roman"/>
          <w:sz w:val="28"/>
          <w:szCs w:val="28"/>
          <w:shd w:val="clear" w:color="auto" w:fill="FFFFFF"/>
        </w:rPr>
        <w:t>шении профессиональных задач» [1</w:t>
      </w:r>
      <w:r w:rsidR="00E37F6E" w:rsidRPr="00D75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]. </w:t>
      </w:r>
    </w:p>
    <w:p w:rsidR="00685422" w:rsidRDefault="00685422" w:rsidP="00571E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5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Проблемой формирования профессиональных компетенций у будущих мастеров производственного обучения занимались такие ученые как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И.А. Зимняя,</w:t>
      </w:r>
      <w:r w:rsidR="00AC1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1715" w:rsidRPr="00AC1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Г.И. Кругликов, В.А. Скакун, </w:t>
      </w:r>
      <w:r w:rsidR="00AC17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Н.В. Кузьмина и другие. </w:t>
      </w:r>
    </w:p>
    <w:p w:rsidR="00163670" w:rsidRDefault="0035737F" w:rsidP="00571E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отмечает И.А. Зимняя,</w:t>
      </w:r>
      <w:r w:rsidR="00E37F6E" w:rsidRPr="00D75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 компетенции есть два варианта значения соотношения этих понятий: они либо отождествляются, либо дифференцируются». Обобщенное представление о компетентности как «научной категории», взятое из разных источников, имеет следующие характеристики: «компетентность (</w:t>
      </w:r>
      <w:proofErr w:type="spellStart"/>
      <w:r w:rsidR="00E37F6E" w:rsidRPr="00D75738">
        <w:rPr>
          <w:rFonts w:ascii="Times New Roman" w:hAnsi="Times New Roman" w:cs="Times New Roman"/>
          <w:sz w:val="28"/>
          <w:szCs w:val="28"/>
          <w:shd w:val="clear" w:color="auto" w:fill="FFFFFF"/>
        </w:rPr>
        <w:t>лат.competens</w:t>
      </w:r>
      <w:proofErr w:type="spellEnd"/>
      <w:r w:rsidR="00E37F6E" w:rsidRPr="00D75738">
        <w:rPr>
          <w:rFonts w:ascii="Times New Roman" w:hAnsi="Times New Roman" w:cs="Times New Roman"/>
          <w:sz w:val="28"/>
          <w:szCs w:val="28"/>
          <w:shd w:val="clear" w:color="auto" w:fill="FFFFFF"/>
        </w:rPr>
        <w:t> –</w:t>
      </w:r>
      <w:proofErr w:type="gramStart"/>
      <w:r w:rsidR="00E37F6E" w:rsidRPr="00D75738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соответствующий</w:t>
      </w:r>
      <w:proofErr w:type="gramEnd"/>
      <w:r w:rsidR="00E37F6E" w:rsidRPr="00D75738">
        <w:rPr>
          <w:rFonts w:ascii="Times New Roman" w:hAnsi="Times New Roman" w:cs="Times New Roman"/>
          <w:sz w:val="28"/>
          <w:szCs w:val="28"/>
          <w:shd w:val="clear" w:color="auto" w:fill="FFFFFF"/>
        </w:rPr>
        <w:t>, способный, знающий)</w:t>
      </w:r>
      <w:r w:rsidR="00226ECF" w:rsidRPr="00D75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7F6E" w:rsidRPr="00D75738">
        <w:rPr>
          <w:rFonts w:ascii="Times New Roman" w:hAnsi="Times New Roman" w:cs="Times New Roman"/>
          <w:sz w:val="28"/>
          <w:szCs w:val="28"/>
          <w:shd w:val="clear" w:color="auto" w:fill="FFFFFF"/>
        </w:rPr>
        <w:t> – качество человека, обладающего всесторонними знаниями в какой-либо области и мнение которого поэтому является веским, авторитетным; – способность к осуществлению реального, жизненного действия и квалификаци</w:t>
      </w:r>
      <w:r w:rsidR="00226ECF" w:rsidRPr="00D75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онная характеристика индивида. </w:t>
      </w:r>
      <w:r w:rsidR="00E37F6E" w:rsidRPr="00D75738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профессиональные компетенции – это потенциальная готовность решать задачи со знанием дела; включает в себя содержательный (знание) и процессуальный (умение) компоненты и предпола</w:t>
      </w:r>
      <w:r w:rsidR="006871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гает знание существа проблемы </w:t>
      </w:r>
      <w:r w:rsidR="00E37F6E" w:rsidRPr="00D75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т.е. обладание </w:t>
      </w:r>
      <w:r w:rsidR="005839A6" w:rsidRPr="00D75738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оперативным и мобильным знанием</w:t>
      </w:r>
      <w:r w:rsidR="00E37F6E" w:rsidRPr="00D75738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обладание определённой 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мпетенцией</w:t>
      </w:r>
      <w:r w:rsidR="00226ECF" w:rsidRPr="00D75738">
        <w:rPr>
          <w:rFonts w:ascii="Times New Roman" w:hAnsi="Times New Roman" w:cs="Times New Roman"/>
          <w:sz w:val="28"/>
          <w:szCs w:val="28"/>
          <w:shd w:val="clear" w:color="auto" w:fill="FFFFFF"/>
        </w:rPr>
        <w:t>» [2</w:t>
      </w:r>
      <w:r w:rsidR="00E37F6E" w:rsidRPr="00D75738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35737F" w:rsidRPr="00D75738" w:rsidRDefault="00685422" w:rsidP="0035737F">
      <w:pPr>
        <w:shd w:val="clear" w:color="auto" w:fill="FFFFFF" w:themeFill="background1"/>
        <w:spacing w:after="0" w:line="360" w:lineRule="auto"/>
        <w:ind w:right="16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</w:t>
      </w:r>
      <w:r w:rsidR="006F2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Кругликова Г.И.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5737F" w:rsidRPr="00D7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сновой </w:t>
      </w:r>
      <w:proofErr w:type="spellStart"/>
      <w:r w:rsidR="0035737F" w:rsidRPr="00D7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="0035737F" w:rsidRPr="00D7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со студентами </w:t>
      </w:r>
      <w:r w:rsidR="0035737F" w:rsidRPr="00D757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являются следующие </w:t>
      </w:r>
      <w:r w:rsidR="001E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методологические подходы, как </w:t>
      </w:r>
      <w:r w:rsidR="0035737F" w:rsidRPr="00D7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личностно-ориентированный, </w:t>
      </w:r>
      <w:proofErr w:type="spellStart"/>
      <w:r w:rsidR="0035737F" w:rsidRPr="00D7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="0035737F" w:rsidRPr="00D7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индивидуальный, творческий,</w:t>
      </w:r>
      <w:r w:rsidR="004C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35737F" w:rsidRPr="00D7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коммуникативный подход</w:t>
      </w:r>
      <w:r w:rsidR="001E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5737F" w:rsidRPr="00D7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737F" w:rsidRDefault="0035737F" w:rsidP="0035737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7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Организационные формы </w:t>
      </w:r>
      <w:proofErr w:type="spellStart"/>
      <w:r w:rsidRPr="00D757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внеучебной</w:t>
      </w:r>
      <w:proofErr w:type="spellEnd"/>
      <w:r w:rsidRPr="00D757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деятельности</w:t>
      </w:r>
      <w:r w:rsidR="001E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делится на клубную </w:t>
      </w:r>
      <w:r w:rsidRPr="00D7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1E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7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7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Преобладающие средства обучения во </w:t>
      </w:r>
      <w:proofErr w:type="spellStart"/>
      <w:r w:rsidRPr="00D757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внеучебной</w:t>
      </w:r>
      <w:proofErr w:type="spellEnd"/>
      <w:r w:rsidRPr="00D757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деятельности </w:t>
      </w:r>
      <w:r w:rsidRPr="00D7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действенно-практические, м</w:t>
      </w:r>
      <w:r w:rsidRPr="00D757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етоды</w:t>
      </w:r>
      <w:r w:rsidRPr="00D757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свободного выбора, поисковые, развивающие,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направлены</w:t>
      </w:r>
      <w:r w:rsidRPr="00D7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</w:t>
      </w:r>
      <w:r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условий для реализации у студентов 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рческих способностей и задатков.</w:t>
      </w:r>
    </w:p>
    <w:p w:rsidR="0035737F" w:rsidRPr="00D75738" w:rsidRDefault="0035737F" w:rsidP="0035737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Также,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D7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7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5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отнести: </w:t>
      </w:r>
    </w:p>
    <w:p w:rsidR="0035737F" w:rsidRPr="00D75738" w:rsidRDefault="0035737F" w:rsidP="0035737F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</w:t>
      </w:r>
      <w:r w:rsidRPr="00D7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участие в научно-практических конференциях, симпозиумах, олимпиадах. </w:t>
      </w:r>
    </w:p>
    <w:p w:rsidR="0035737F" w:rsidRPr="00D75738" w:rsidRDefault="0035737F" w:rsidP="0035737F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конкурсах профессионального мастерства (</w:t>
      </w:r>
      <w:proofErr w:type="spellStart"/>
      <w:r w:rsidRPr="00D757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WorldSkills</w:t>
      </w:r>
      <w:proofErr w:type="spellEnd"/>
      <w:r w:rsidRPr="00D7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57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Russia</w:t>
      </w:r>
      <w:r w:rsidRPr="00D7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35737F" w:rsidRPr="00D75738" w:rsidRDefault="0035737F" w:rsidP="0035737F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D7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выставках различного уровня, конкурсах молодых модельеров. </w:t>
      </w:r>
    </w:p>
    <w:p w:rsidR="0035737F" w:rsidRPr="00D75738" w:rsidRDefault="0035737F" w:rsidP="003573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Внеучебная</w:t>
      </w:r>
      <w:proofErr w:type="spellEnd"/>
      <w:r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со студентами является неотъемлемой частью процесса качественной подготовки специалистов и проводится с целью выработки навыков конструктивного поведения на рынке труда, сохранения и возрождения традиций народов Саха.</w:t>
      </w:r>
      <w:r w:rsidRPr="00D7573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 </w:t>
      </w:r>
    </w:p>
    <w:p w:rsidR="00685422" w:rsidRDefault="00571E35" w:rsidP="00571E35">
      <w:pPr>
        <w:shd w:val="clear" w:color="auto" w:fill="FBFCFC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65A96"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направлений </w:t>
      </w:r>
      <w:proofErr w:type="spellStart"/>
      <w:r w:rsidR="00F65A96"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="00F65A96"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студентов обучающихся по специальности 44.02.06. Профессиональное обучение (Конструирование, моделирование и технология швейных изделий) является организация кружковой работы</w:t>
      </w:r>
      <w:r w:rsidR="00BA7DA8"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73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которого</w:t>
      </w:r>
      <w:r w:rsidR="00BA7DA8"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профессиональные компетенции будущих специалистов</w:t>
      </w:r>
      <w:r w:rsidR="00F65A96"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5422" w:rsidRPr="00D75738" w:rsidRDefault="00685422" w:rsidP="0068542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573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D75738">
        <w:rPr>
          <w:rFonts w:ascii="Times New Roman" w:hAnsi="Times New Roman"/>
          <w:sz w:val="28"/>
          <w:szCs w:val="28"/>
        </w:rPr>
        <w:t>Целями и задачами кружковой рабо</w:t>
      </w:r>
      <w:r>
        <w:rPr>
          <w:rFonts w:ascii="Times New Roman" w:hAnsi="Times New Roman"/>
          <w:sz w:val="28"/>
          <w:szCs w:val="28"/>
        </w:rPr>
        <w:t>ты являю</w:t>
      </w:r>
      <w:r w:rsidRPr="00D75738">
        <w:rPr>
          <w:rFonts w:ascii="Times New Roman" w:hAnsi="Times New Roman"/>
          <w:sz w:val="28"/>
          <w:szCs w:val="28"/>
        </w:rPr>
        <w:t>тся:</w:t>
      </w:r>
    </w:p>
    <w:p w:rsidR="00685422" w:rsidRPr="00D75738" w:rsidRDefault="00685422" w:rsidP="006854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5738">
        <w:rPr>
          <w:rFonts w:ascii="Times New Roman" w:hAnsi="Times New Roman"/>
          <w:sz w:val="28"/>
          <w:szCs w:val="28"/>
        </w:rPr>
        <w:t>1. Развитие интерес учащихся к творчеству, декоративно-прикладному искусству;</w:t>
      </w:r>
    </w:p>
    <w:p w:rsidR="00685422" w:rsidRPr="00D75738" w:rsidRDefault="00685422" w:rsidP="006854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5738">
        <w:rPr>
          <w:rFonts w:ascii="Times New Roman" w:hAnsi="Times New Roman"/>
          <w:sz w:val="28"/>
          <w:szCs w:val="28"/>
        </w:rPr>
        <w:t>2. Формирование и совершенствование трудовых умений и навыков;</w:t>
      </w:r>
    </w:p>
    <w:p w:rsidR="00685422" w:rsidRPr="00D75738" w:rsidRDefault="00685422" w:rsidP="006854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5738">
        <w:rPr>
          <w:rFonts w:ascii="Times New Roman" w:hAnsi="Times New Roman"/>
          <w:sz w:val="28"/>
          <w:szCs w:val="28"/>
        </w:rPr>
        <w:t xml:space="preserve">3. Приобщение учащихся к материальной и духовной культуре своего народа, </w:t>
      </w:r>
      <w:r w:rsidR="001E0816">
        <w:rPr>
          <w:rFonts w:ascii="Times New Roman" w:hAnsi="Times New Roman"/>
          <w:sz w:val="28"/>
          <w:szCs w:val="28"/>
        </w:rPr>
        <w:t xml:space="preserve">и развитию </w:t>
      </w:r>
      <w:r w:rsidRPr="00D75738">
        <w:rPr>
          <w:rFonts w:ascii="Times New Roman" w:hAnsi="Times New Roman"/>
          <w:sz w:val="28"/>
          <w:szCs w:val="28"/>
        </w:rPr>
        <w:t>нравственно</w:t>
      </w:r>
      <w:r w:rsidR="001E0816">
        <w:rPr>
          <w:rFonts w:ascii="Times New Roman" w:hAnsi="Times New Roman"/>
          <w:sz w:val="28"/>
          <w:szCs w:val="28"/>
        </w:rPr>
        <w:t xml:space="preserve"> – эстетических ценностей</w:t>
      </w:r>
      <w:r w:rsidRPr="00D75738">
        <w:rPr>
          <w:rFonts w:ascii="Times New Roman" w:hAnsi="Times New Roman"/>
          <w:sz w:val="28"/>
          <w:szCs w:val="28"/>
        </w:rPr>
        <w:t>;</w:t>
      </w:r>
    </w:p>
    <w:p w:rsidR="00685422" w:rsidRPr="00D75738" w:rsidRDefault="00685422" w:rsidP="006854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75738">
        <w:rPr>
          <w:rFonts w:ascii="Times New Roman" w:hAnsi="Times New Roman"/>
          <w:sz w:val="28"/>
          <w:szCs w:val="28"/>
        </w:rPr>
        <w:t xml:space="preserve">. Развитие интереса учащихся к творчеству ведущих </w:t>
      </w:r>
      <w:r>
        <w:rPr>
          <w:rFonts w:ascii="Times New Roman" w:hAnsi="Times New Roman"/>
          <w:sz w:val="28"/>
          <w:szCs w:val="28"/>
        </w:rPr>
        <w:t xml:space="preserve">инженеров-конструкторов </w:t>
      </w:r>
      <w:r w:rsidRPr="00D75738">
        <w:rPr>
          <w:rFonts w:ascii="Times New Roman" w:hAnsi="Times New Roman"/>
          <w:sz w:val="28"/>
          <w:szCs w:val="28"/>
        </w:rPr>
        <w:t>и модельеров</w:t>
      </w:r>
      <w:r>
        <w:rPr>
          <w:rFonts w:ascii="Times New Roman" w:hAnsi="Times New Roman"/>
          <w:sz w:val="28"/>
          <w:szCs w:val="28"/>
        </w:rPr>
        <w:t xml:space="preserve"> в технологии дизайна одежды</w:t>
      </w:r>
      <w:r w:rsidRPr="00D75738">
        <w:rPr>
          <w:rFonts w:ascii="Times New Roman" w:hAnsi="Times New Roman"/>
          <w:sz w:val="28"/>
          <w:szCs w:val="28"/>
        </w:rPr>
        <w:t>.</w:t>
      </w:r>
      <w:r w:rsidRPr="00D7573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    </w:t>
      </w:r>
    </w:p>
    <w:p w:rsidR="00571E35" w:rsidRPr="00D75738" w:rsidRDefault="00F00423" w:rsidP="00685422">
      <w:pPr>
        <w:shd w:val="clear" w:color="auto" w:fill="FBFCFC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871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колледже</w:t>
      </w:r>
      <w:r w:rsidR="00BA7DA8"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функционирует </w:t>
      </w:r>
      <w:r w:rsidR="0068712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62BDC"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ворческая лаборатория моды</w:t>
      </w:r>
      <w:r w:rsidR="00BA7DA8"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="00F65A96"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занимаются </w:t>
      </w:r>
      <w:r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студенты, которые хотят делать жизнь</w:t>
      </w:r>
      <w:r w:rsidR="00075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повседневную одежду</w:t>
      </w:r>
      <w:r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интересной и позитивной, они готовы воплощать самые невероятные идеи, воодушевлять и организовывать менее активных студентов.</w:t>
      </w:r>
      <w:r w:rsidR="00163670"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Лаборатория моды способствует </w:t>
      </w:r>
      <w:r w:rsidR="00226ECF"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</w:t>
      </w:r>
      <w:r w:rsidR="00260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="00E309C4"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компетенций </w:t>
      </w:r>
      <w:r w:rsidR="00226ECF"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571E35"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="00260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2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(Таблица №1)</w:t>
      </w:r>
      <w:r w:rsidR="002602D4" w:rsidRPr="00D75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75738" w:rsidRPr="00D75738" w:rsidRDefault="002602D4" w:rsidP="00685422">
      <w:pPr>
        <w:shd w:val="clear" w:color="auto" w:fill="FBFCFC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75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Таблица№1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7762"/>
      </w:tblGrid>
      <w:tr w:rsidR="00E309C4" w:rsidRPr="00D75738" w:rsidTr="00E309C4">
        <w:tc>
          <w:tcPr>
            <w:tcW w:w="534" w:type="dxa"/>
          </w:tcPr>
          <w:p w:rsidR="00E309C4" w:rsidRPr="00D75738" w:rsidRDefault="00E309C4" w:rsidP="00571E3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5" w:type="dxa"/>
          </w:tcPr>
          <w:p w:rsidR="00E309C4" w:rsidRPr="00D75738" w:rsidRDefault="00E309C4" w:rsidP="00571E3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ПК</w:t>
            </w:r>
          </w:p>
        </w:tc>
        <w:tc>
          <w:tcPr>
            <w:tcW w:w="7762" w:type="dxa"/>
          </w:tcPr>
          <w:p w:rsidR="00E309C4" w:rsidRPr="00D75738" w:rsidRDefault="00E309C4" w:rsidP="00571E3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E309C4" w:rsidRPr="00D75738" w:rsidTr="00E309C4">
        <w:tc>
          <w:tcPr>
            <w:tcW w:w="534" w:type="dxa"/>
          </w:tcPr>
          <w:p w:rsidR="00E309C4" w:rsidRPr="00D75738" w:rsidRDefault="00E309C4" w:rsidP="00571E3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5" w:type="dxa"/>
          </w:tcPr>
          <w:p w:rsidR="00E309C4" w:rsidRPr="00D75738" w:rsidRDefault="00E309C4" w:rsidP="00571E3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ПК.5.1.1.</w:t>
            </w:r>
          </w:p>
        </w:tc>
        <w:tc>
          <w:tcPr>
            <w:tcW w:w="7762" w:type="dxa"/>
          </w:tcPr>
          <w:p w:rsidR="00E309C4" w:rsidRPr="00D75738" w:rsidRDefault="00E309C4" w:rsidP="00571E3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эскизов, новых видов и стилей швейных изделий по описанию или с применением творческого источника.</w:t>
            </w:r>
          </w:p>
        </w:tc>
      </w:tr>
      <w:tr w:rsidR="00E309C4" w:rsidRPr="00D75738" w:rsidTr="00E309C4">
        <w:tc>
          <w:tcPr>
            <w:tcW w:w="534" w:type="dxa"/>
          </w:tcPr>
          <w:p w:rsidR="00E309C4" w:rsidRPr="00D75738" w:rsidRDefault="00E309C4" w:rsidP="00571E3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5" w:type="dxa"/>
          </w:tcPr>
          <w:p w:rsidR="00E309C4" w:rsidRPr="00D75738" w:rsidRDefault="00E309C4" w:rsidP="00571E3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ПК.5.1.2.</w:t>
            </w:r>
          </w:p>
        </w:tc>
        <w:tc>
          <w:tcPr>
            <w:tcW w:w="7762" w:type="dxa"/>
          </w:tcPr>
          <w:p w:rsidR="00E309C4" w:rsidRPr="00D75738" w:rsidRDefault="00E309C4" w:rsidP="00571E3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подбор тканей и прикладных материалов по эскизу модели.</w:t>
            </w:r>
          </w:p>
        </w:tc>
      </w:tr>
      <w:tr w:rsidR="00E309C4" w:rsidRPr="00D75738" w:rsidTr="00E309C4">
        <w:tc>
          <w:tcPr>
            <w:tcW w:w="534" w:type="dxa"/>
          </w:tcPr>
          <w:p w:rsidR="00E309C4" w:rsidRPr="00D75738" w:rsidRDefault="00E309C4" w:rsidP="00571E3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5" w:type="dxa"/>
          </w:tcPr>
          <w:p w:rsidR="00E309C4" w:rsidRPr="00D75738" w:rsidRDefault="00E309C4" w:rsidP="00571E3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5.1.4.</w:t>
            </w:r>
          </w:p>
        </w:tc>
        <w:tc>
          <w:tcPr>
            <w:tcW w:w="7762" w:type="dxa"/>
          </w:tcPr>
          <w:p w:rsidR="00E309C4" w:rsidRPr="00D75738" w:rsidRDefault="00E309C4" w:rsidP="00571E3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Выполнять наколку деталей на фигуре или манекене.</w:t>
            </w:r>
          </w:p>
        </w:tc>
      </w:tr>
      <w:tr w:rsidR="00E309C4" w:rsidRPr="00D75738" w:rsidTr="00E309C4">
        <w:tc>
          <w:tcPr>
            <w:tcW w:w="534" w:type="dxa"/>
          </w:tcPr>
          <w:p w:rsidR="00E309C4" w:rsidRPr="00D75738" w:rsidRDefault="00E309C4" w:rsidP="00571E3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5" w:type="dxa"/>
          </w:tcPr>
          <w:p w:rsidR="00E309C4" w:rsidRPr="00D75738" w:rsidRDefault="00E309C4" w:rsidP="00571E3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ПК. 1.4.1.</w:t>
            </w:r>
          </w:p>
        </w:tc>
        <w:tc>
          <w:tcPr>
            <w:tcW w:w="7762" w:type="dxa"/>
          </w:tcPr>
          <w:p w:rsidR="00E309C4" w:rsidRPr="00D75738" w:rsidRDefault="00E309C4" w:rsidP="00571E35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объемную форму полуфабриката изделия с использованием оборудованием для влажно-тепловой обработки.</w:t>
            </w:r>
          </w:p>
        </w:tc>
      </w:tr>
    </w:tbl>
    <w:p w:rsidR="00571E35" w:rsidRPr="00D75738" w:rsidRDefault="0035737F" w:rsidP="00D7573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занятий </w:t>
      </w:r>
      <w:r w:rsidR="00571E35" w:rsidRPr="00D7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творческой лаборатории моды многие студенты </w:t>
      </w:r>
      <w:r w:rsidR="00D75738" w:rsidRPr="00D7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 </w:t>
      </w:r>
      <w:r w:rsidR="00571E35" w:rsidRPr="00D7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участие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вышеуказанных мероприятиях</w:t>
      </w:r>
      <w:r w:rsidR="00D75738" w:rsidRPr="00D7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571E35" w:rsidRPr="00D7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различными докладами, инновационными</w:t>
      </w:r>
      <w:r w:rsidR="00D75738" w:rsidRPr="00D7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разработками швейных изделий,</w:t>
      </w:r>
      <w:r w:rsidR="00571E35" w:rsidRPr="00D7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«трансформация якутского национального платья «</w:t>
      </w:r>
      <w:proofErr w:type="spellStart"/>
      <w:r w:rsidR="00571E35" w:rsidRPr="00D7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халадаай</w:t>
      </w:r>
      <w:proofErr w:type="spellEnd"/>
      <w:r w:rsidR="00571E35" w:rsidRPr="00D7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современных условиях», </w:t>
      </w:r>
      <w:r w:rsidR="00D75738" w:rsidRPr="00D7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«создание демисезонного костюма для детей с ограниченными физическими возможностями в суровых климатических условиях», «разработка делового платья</w:t>
      </w:r>
      <w:r w:rsidR="00FF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D75738" w:rsidRPr="00D7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трансформер</w:t>
      </w:r>
      <w:proofErr w:type="spellEnd"/>
      <w:r w:rsidR="00D75738" w:rsidRPr="00D7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беременных женщин» в различных вариантах. </w:t>
      </w:r>
    </w:p>
    <w:p w:rsidR="00FF7332" w:rsidRPr="00FF7332" w:rsidRDefault="00685422" w:rsidP="00FF73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="00FF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F7332" w:rsidRPr="00FF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роблема подготовки</w:t>
      </w:r>
      <w:r w:rsidR="00FF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будущих педагогов</w:t>
      </w:r>
      <w:r w:rsidR="00FF7332" w:rsidRPr="00FF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их острая нехватка в промышленном комплексе государства поставила вопрос </w:t>
      </w:r>
      <w:r w:rsidR="00FF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формировании профессиональных компетенций </w:t>
      </w:r>
      <w:r w:rsidR="0013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только в учебно-воспитательном процессе, но и во </w:t>
      </w:r>
      <w:proofErr w:type="spellStart"/>
      <w:r w:rsidR="0013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="0013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</w:t>
      </w:r>
      <w:r w:rsidR="00FF7332" w:rsidRPr="00FF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будущих </w:t>
      </w:r>
      <w:r w:rsidR="0013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мастеров производственного обучения швейного производства, где итогом работы служат участия студентов в мероприятиях начиная от </w:t>
      </w:r>
      <w:proofErr w:type="spellStart"/>
      <w:r w:rsidR="0013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внутриколледжного</w:t>
      </w:r>
      <w:proofErr w:type="spellEnd"/>
      <w:r w:rsidR="00130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международного уровня. </w:t>
      </w:r>
    </w:p>
    <w:p w:rsidR="00685422" w:rsidRPr="00D75738" w:rsidRDefault="00685422" w:rsidP="00D7573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</w:p>
    <w:p w:rsidR="00163670" w:rsidRPr="00D75738" w:rsidRDefault="00163670" w:rsidP="00E665C8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разница между компетентностью и компетенцией? Учебно-мето</w:t>
      </w:r>
      <w:r w:rsidR="003F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пособие [Электронный ресурс] </w:t>
      </w:r>
      <w:r w:rsidRPr="00D7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–http://cito-web.yspu.org/link1/metod/met156/node10.html </w:t>
      </w:r>
    </w:p>
    <w:p w:rsidR="0013047F" w:rsidRPr="00E665C8" w:rsidRDefault="00E37F6E" w:rsidP="00E665C8">
      <w:pPr>
        <w:pStyle w:val="a4"/>
        <w:numPr>
          <w:ilvl w:val="0"/>
          <w:numId w:val="2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738">
        <w:rPr>
          <w:rFonts w:ascii="Times New Roman" w:hAnsi="Times New Roman" w:cs="Times New Roman"/>
          <w:sz w:val="28"/>
          <w:szCs w:val="28"/>
          <w:shd w:val="clear" w:color="auto" w:fill="F0F2F5"/>
        </w:rPr>
        <w:t xml:space="preserve">Бабина Ю. И. Формирование профессиональных компетенций студентов посредством освоения орнаментального искусства в процессе ткачества гобелена [Электронный ресурс] / Ю. И. Бабина // </w:t>
      </w:r>
      <w:proofErr w:type="spellStart"/>
      <w:r w:rsidRPr="00D75738">
        <w:rPr>
          <w:rFonts w:ascii="Times New Roman" w:hAnsi="Times New Roman" w:cs="Times New Roman"/>
          <w:sz w:val="28"/>
          <w:szCs w:val="28"/>
          <w:shd w:val="clear" w:color="auto" w:fill="F0F2F5"/>
        </w:rPr>
        <w:t>Компетентностный</w:t>
      </w:r>
      <w:proofErr w:type="spellEnd"/>
      <w:r w:rsidRPr="00D75738">
        <w:rPr>
          <w:rFonts w:ascii="Times New Roman" w:hAnsi="Times New Roman" w:cs="Times New Roman"/>
          <w:sz w:val="28"/>
          <w:szCs w:val="28"/>
          <w:shd w:val="clear" w:color="auto" w:fill="F0F2F5"/>
        </w:rPr>
        <w:t xml:space="preserve"> подход в образовании: тенденции и проблемы. URL: https://interactive-plus.ru/ru/article/115740/discussion_platform </w:t>
      </w:r>
    </w:p>
    <w:sectPr w:rsidR="0013047F" w:rsidRPr="00E665C8" w:rsidSect="00096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4ECA"/>
    <w:multiLevelType w:val="hybridMultilevel"/>
    <w:tmpl w:val="479C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1759B"/>
    <w:multiLevelType w:val="multilevel"/>
    <w:tmpl w:val="25489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E237F9"/>
    <w:multiLevelType w:val="hybridMultilevel"/>
    <w:tmpl w:val="E7AAE5E8"/>
    <w:lvl w:ilvl="0" w:tplc="06F8D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23"/>
    <w:rsid w:val="00017DCA"/>
    <w:rsid w:val="00075835"/>
    <w:rsid w:val="00096DD9"/>
    <w:rsid w:val="000A5379"/>
    <w:rsid w:val="000D0017"/>
    <w:rsid w:val="0013047F"/>
    <w:rsid w:val="00163670"/>
    <w:rsid w:val="001E0816"/>
    <w:rsid w:val="00226ECF"/>
    <w:rsid w:val="002341FC"/>
    <w:rsid w:val="002602D4"/>
    <w:rsid w:val="002B2F87"/>
    <w:rsid w:val="00354CDA"/>
    <w:rsid w:val="0035737F"/>
    <w:rsid w:val="003F059F"/>
    <w:rsid w:val="00476127"/>
    <w:rsid w:val="00487F3D"/>
    <w:rsid w:val="004C6C09"/>
    <w:rsid w:val="004D368C"/>
    <w:rsid w:val="0056531C"/>
    <w:rsid w:val="00571E35"/>
    <w:rsid w:val="005764C1"/>
    <w:rsid w:val="005839A6"/>
    <w:rsid w:val="00592239"/>
    <w:rsid w:val="00685422"/>
    <w:rsid w:val="00687124"/>
    <w:rsid w:val="006F25C8"/>
    <w:rsid w:val="00786289"/>
    <w:rsid w:val="00844660"/>
    <w:rsid w:val="008F5856"/>
    <w:rsid w:val="00921325"/>
    <w:rsid w:val="00927DA9"/>
    <w:rsid w:val="00927E22"/>
    <w:rsid w:val="00936577"/>
    <w:rsid w:val="009B05C9"/>
    <w:rsid w:val="00AC1715"/>
    <w:rsid w:val="00B62BDC"/>
    <w:rsid w:val="00BA7DA8"/>
    <w:rsid w:val="00BB4122"/>
    <w:rsid w:val="00C37FC2"/>
    <w:rsid w:val="00C973CF"/>
    <w:rsid w:val="00D4298D"/>
    <w:rsid w:val="00D75738"/>
    <w:rsid w:val="00E133F4"/>
    <w:rsid w:val="00E309C4"/>
    <w:rsid w:val="00E37F6E"/>
    <w:rsid w:val="00E665C8"/>
    <w:rsid w:val="00E7695F"/>
    <w:rsid w:val="00EA059C"/>
    <w:rsid w:val="00F00423"/>
    <w:rsid w:val="00F65A96"/>
    <w:rsid w:val="00F87DE5"/>
    <w:rsid w:val="00FF7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354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4CDA"/>
  </w:style>
  <w:style w:type="paragraph" w:styleId="a4">
    <w:name w:val="List Paragraph"/>
    <w:basedOn w:val="a"/>
    <w:uiPriority w:val="34"/>
    <w:qFormat/>
    <w:rsid w:val="00E37F6E"/>
    <w:pPr>
      <w:ind w:left="720"/>
      <w:contextualSpacing/>
    </w:pPr>
  </w:style>
  <w:style w:type="table" w:styleId="a5">
    <w:name w:val="Table Grid"/>
    <w:basedOn w:val="a1"/>
    <w:uiPriority w:val="59"/>
    <w:rsid w:val="00E30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354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4CDA"/>
  </w:style>
  <w:style w:type="paragraph" w:styleId="a4">
    <w:name w:val="List Paragraph"/>
    <w:basedOn w:val="a"/>
    <w:uiPriority w:val="34"/>
    <w:qFormat/>
    <w:rsid w:val="00E37F6E"/>
    <w:pPr>
      <w:ind w:left="720"/>
      <w:contextualSpacing/>
    </w:pPr>
  </w:style>
  <w:style w:type="table" w:styleId="a5">
    <w:name w:val="Table Grid"/>
    <w:basedOn w:val="a1"/>
    <w:uiPriority w:val="59"/>
    <w:rsid w:val="00E30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60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3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70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6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82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1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4187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946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246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631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677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593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7218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236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878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4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Михайловна</cp:lastModifiedBy>
  <cp:revision>4</cp:revision>
  <dcterms:created xsi:type="dcterms:W3CDTF">2018-11-20T06:16:00Z</dcterms:created>
  <dcterms:modified xsi:type="dcterms:W3CDTF">2018-11-20T06:43:00Z</dcterms:modified>
</cp:coreProperties>
</file>