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30" w:rsidRPr="00625130" w:rsidRDefault="00625130" w:rsidP="00625130">
      <w:pPr>
        <w:spacing w:after="0" w:line="36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25130">
        <w:rPr>
          <w:rFonts w:ascii="Times New Roman" w:hAnsi="Times New Roman" w:cs="Times New Roman"/>
          <w:b/>
          <w:i/>
          <w:sz w:val="28"/>
          <w:szCs w:val="28"/>
        </w:rPr>
        <w:t>Надточий</w:t>
      </w:r>
      <w:proofErr w:type="spellEnd"/>
      <w:r w:rsidRPr="00625130">
        <w:rPr>
          <w:rFonts w:ascii="Times New Roman" w:hAnsi="Times New Roman" w:cs="Times New Roman"/>
          <w:b/>
          <w:i/>
          <w:sz w:val="28"/>
          <w:szCs w:val="28"/>
        </w:rPr>
        <w:t xml:space="preserve"> Ирина Николаевна </w:t>
      </w:r>
    </w:p>
    <w:p w:rsidR="00625130" w:rsidRPr="00625130" w:rsidRDefault="00625130" w:rsidP="00625130">
      <w:pPr>
        <w:spacing w:after="0" w:line="36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25130">
        <w:rPr>
          <w:rFonts w:ascii="Times New Roman" w:hAnsi="Times New Roman" w:cs="Times New Roman"/>
          <w:b/>
          <w:i/>
          <w:sz w:val="28"/>
          <w:szCs w:val="28"/>
        </w:rPr>
        <w:t>Преподаватель</w:t>
      </w:r>
    </w:p>
    <w:p w:rsidR="00625130" w:rsidRPr="00625130" w:rsidRDefault="00625130" w:rsidP="0062513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25130">
        <w:rPr>
          <w:rFonts w:ascii="Times New Roman" w:hAnsi="Times New Roman" w:cs="Times New Roman"/>
          <w:b/>
          <w:i/>
          <w:sz w:val="28"/>
          <w:szCs w:val="28"/>
        </w:rPr>
        <w:t xml:space="preserve"> ФГБОУ ВО </w:t>
      </w:r>
      <w:proofErr w:type="spellStart"/>
      <w:r w:rsidRPr="00625130">
        <w:rPr>
          <w:rFonts w:ascii="Times New Roman" w:hAnsi="Times New Roman" w:cs="Times New Roman"/>
          <w:b/>
          <w:i/>
          <w:sz w:val="28"/>
          <w:szCs w:val="28"/>
        </w:rPr>
        <w:t>ОмГМУ</w:t>
      </w:r>
      <w:proofErr w:type="spellEnd"/>
      <w:r w:rsidRPr="00625130">
        <w:rPr>
          <w:rFonts w:ascii="Times New Roman" w:hAnsi="Times New Roman" w:cs="Times New Roman"/>
          <w:b/>
          <w:i/>
          <w:sz w:val="28"/>
          <w:szCs w:val="28"/>
        </w:rPr>
        <w:t xml:space="preserve"> МЗ РФ, колледж</w:t>
      </w:r>
    </w:p>
    <w:p w:rsidR="00625130" w:rsidRPr="00625130" w:rsidRDefault="00625130" w:rsidP="0062513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25130">
        <w:rPr>
          <w:rFonts w:ascii="Times New Roman" w:hAnsi="Times New Roman" w:cs="Times New Roman"/>
          <w:b/>
          <w:i/>
          <w:sz w:val="28"/>
          <w:szCs w:val="28"/>
        </w:rPr>
        <w:t>г Омск</w:t>
      </w:r>
    </w:p>
    <w:p w:rsidR="00C93809" w:rsidRPr="00625130" w:rsidRDefault="00625130" w:rsidP="0062513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130">
        <w:rPr>
          <w:rFonts w:ascii="Times New Roman" w:hAnsi="Times New Roman" w:cs="Times New Roman"/>
          <w:b/>
          <w:sz w:val="28"/>
          <w:szCs w:val="28"/>
        </w:rPr>
        <w:t>ОСОБЕННОСТИ ОРГАНИЗАЦИИ САМОСТОЯТЕЛЬНОЙ РАБОТЫ СТУДЕНТОВ В УСЛОВИЯХ ИННОВАЦИОННОЙ ДЕЯТЕЛЬНОСТИ СПО В ПРОЦЕССЕ РЕАЛИЗАЦИИ ПМ.02 МДК.02.02 «ОСНОВЫ РЕАБИЛИТАЦИИ»</w:t>
      </w:r>
    </w:p>
    <w:p w:rsidR="002748AE" w:rsidRPr="00625130" w:rsidRDefault="002748AE" w:rsidP="0062513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93809" w:rsidRPr="00625130" w:rsidRDefault="00C93809" w:rsidP="00044F94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bookmarkStart w:id="0" w:name="_GoBack"/>
      <w:r w:rsidRPr="00625130">
        <w:rPr>
          <w:rFonts w:ascii="Times New Roman" w:hAnsi="Times New Roman" w:cs="Times New Roman"/>
          <w:sz w:val="28"/>
          <w:szCs w:val="28"/>
        </w:rPr>
        <w:t>Аннотация:</w:t>
      </w:r>
      <w:r w:rsidRPr="00625130">
        <w:rPr>
          <w:rStyle w:val="c0"/>
          <w:rFonts w:ascii="Times New Roman" w:hAnsi="Times New Roman" w:cs="Times New Roman"/>
          <w:sz w:val="28"/>
          <w:szCs w:val="28"/>
        </w:rPr>
        <w:t xml:space="preserve"> Образование в любом обществе работает не только на настоящее, но и на будущее. Одним из важнейших условий деятельности преподавателя является стимулирование самостоятельной творческой деятельности студента.</w:t>
      </w:r>
    </w:p>
    <w:p w:rsidR="0046151D" w:rsidRPr="00625130" w:rsidRDefault="0046151D" w:rsidP="00044F94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25130">
        <w:rPr>
          <w:rStyle w:val="c0"/>
          <w:rFonts w:ascii="Times New Roman" w:hAnsi="Times New Roman" w:cs="Times New Roman"/>
          <w:sz w:val="28"/>
          <w:szCs w:val="28"/>
        </w:rPr>
        <w:t>Ключевые слова: самостоятельная работа,</w:t>
      </w:r>
      <w:r w:rsidR="00BF03E7" w:rsidRPr="00625130">
        <w:rPr>
          <w:rStyle w:val="c0"/>
          <w:rFonts w:ascii="Times New Roman" w:hAnsi="Times New Roman" w:cs="Times New Roman"/>
          <w:sz w:val="28"/>
          <w:szCs w:val="28"/>
        </w:rPr>
        <w:t xml:space="preserve"> мультимедийные презентации, выпускная квалификационная работа.</w:t>
      </w:r>
    </w:p>
    <w:p w:rsidR="00EB4F67" w:rsidRPr="00625130" w:rsidRDefault="00EB4F67" w:rsidP="00044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30">
        <w:rPr>
          <w:rFonts w:ascii="Times New Roman" w:hAnsi="Times New Roman" w:cs="Times New Roman"/>
          <w:sz w:val="28"/>
          <w:szCs w:val="28"/>
        </w:rPr>
        <w:t>В связи с инновационным развитием здравоохранения и модернизацией российского образования в функции преподавателя входит не только передача знаний и умений по выполнению профессиональных навыков, но и направить деятельность студента на освоение профессиональных компетенций. Под понятием «компетентность» понимаются такие качества человека, как самостоятельность действий, творческий подход к любому делу, стремление довести его до конца, готовность постоянно учиться и обновлять свои знания, умение вести диалог и сотрудничать в коллективе, проявлять гибкость ума и способность к экономическому мышлению [1]. Средством формирования общих и профессиональных компетенций может выступать самостоятельная работа.</w:t>
      </w:r>
    </w:p>
    <w:p w:rsidR="00C93809" w:rsidRPr="00625130" w:rsidRDefault="00EB4F67" w:rsidP="00044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30">
        <w:rPr>
          <w:rFonts w:ascii="Times New Roman" w:hAnsi="Times New Roman" w:cs="Times New Roman"/>
          <w:sz w:val="28"/>
          <w:szCs w:val="28"/>
        </w:rPr>
        <w:t xml:space="preserve">В связи с этим, основной задачей </w:t>
      </w:r>
      <w:r w:rsidR="00C93809" w:rsidRPr="00625130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заключается в формировании творческой личности специалиста, способного к саморазвитию, самообразованию и инновационной деятельности. Решение этой задачи вряд ли возможно только путем передачи </w:t>
      </w:r>
      <w:r w:rsidR="00C93809" w:rsidRPr="00625130">
        <w:rPr>
          <w:rFonts w:ascii="Times New Roman" w:hAnsi="Times New Roman" w:cs="Times New Roman"/>
          <w:sz w:val="28"/>
          <w:szCs w:val="28"/>
        </w:rPr>
        <w:lastRenderedPageBreak/>
        <w:t>знаний в готовом виде от преподавателя к студенту, следует перевести студента из пассивного потребителя знаний в их активного творца, умеющего сформулировать проблему, проанализировать пути ее решения, найти оптимальный результат и доказать его правильность. В этом плане следует признать, что самостоятельная работа студентов является одной из важных форм образовательного процесса.</w:t>
      </w:r>
    </w:p>
    <w:p w:rsidR="00C93809" w:rsidRPr="00625130" w:rsidRDefault="00C93809" w:rsidP="00044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30">
        <w:rPr>
          <w:rFonts w:ascii="Times New Roman" w:hAnsi="Times New Roman" w:cs="Times New Roman"/>
          <w:sz w:val="28"/>
          <w:szCs w:val="28"/>
        </w:rPr>
        <w:t xml:space="preserve">В первую очередь необходимо достаточно четко определить, что же такое самостоятельная работа студентов. Понятие </w:t>
      </w:r>
      <w:r w:rsidRPr="00625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«самостоятельная работа»</w:t>
      </w:r>
      <w:r w:rsidRPr="00625130">
        <w:rPr>
          <w:rFonts w:ascii="Times New Roman" w:hAnsi="Times New Roman" w:cs="Times New Roman"/>
          <w:sz w:val="28"/>
          <w:szCs w:val="28"/>
        </w:rPr>
        <w:t xml:space="preserve"> трактуется педагогами неоднозначно, так</w:t>
      </w:r>
      <w:r w:rsidR="00432C99" w:rsidRPr="00625130">
        <w:rPr>
          <w:rFonts w:ascii="Times New Roman" w:hAnsi="Times New Roman" w:cs="Times New Roman"/>
          <w:sz w:val="28"/>
          <w:szCs w:val="28"/>
        </w:rPr>
        <w:t>,</w:t>
      </w:r>
      <w:r w:rsidR="002748AE" w:rsidRPr="00625130">
        <w:rPr>
          <w:rFonts w:ascii="Times New Roman" w:hAnsi="Times New Roman" w:cs="Times New Roman"/>
          <w:sz w:val="28"/>
          <w:szCs w:val="28"/>
        </w:rPr>
        <w:t xml:space="preserve"> для одних - </w:t>
      </w:r>
      <w:r w:rsidRPr="00625130">
        <w:rPr>
          <w:rFonts w:ascii="Times New Roman" w:hAnsi="Times New Roman" w:cs="Times New Roman"/>
          <w:sz w:val="28"/>
          <w:szCs w:val="28"/>
        </w:rPr>
        <w:t xml:space="preserve">это форма и метод организации учения, другие считают, что это специальные занятия, предназначенные для самостоятельного выполнения, третьи </w:t>
      </w:r>
      <w:proofErr w:type="gramStart"/>
      <w:r w:rsidRPr="00625130">
        <w:rPr>
          <w:rFonts w:ascii="Times New Roman" w:hAnsi="Times New Roman" w:cs="Times New Roman"/>
          <w:sz w:val="28"/>
          <w:szCs w:val="28"/>
        </w:rPr>
        <w:t>оценивают</w:t>
      </w:r>
      <w:proofErr w:type="gramEnd"/>
      <w:r w:rsidRPr="00625130">
        <w:rPr>
          <w:rFonts w:ascii="Times New Roman" w:hAnsi="Times New Roman" w:cs="Times New Roman"/>
          <w:sz w:val="28"/>
          <w:szCs w:val="28"/>
        </w:rPr>
        <w:t xml:space="preserve"> как деятельность студентов, которая протекает без непосредственного участия преподавателя. Однако большинство сходится на следующих ее признаках: наличие задания, руководство преподавателя, самостоятельность студентов, выполнение задания без непосредственного участия преподавателя, активность и усилия студентов, специальное время для выполнения задания</w:t>
      </w:r>
      <w:r w:rsidR="007A02DF" w:rsidRPr="00625130">
        <w:rPr>
          <w:rFonts w:ascii="Times New Roman" w:hAnsi="Times New Roman" w:cs="Times New Roman"/>
          <w:sz w:val="28"/>
          <w:szCs w:val="28"/>
        </w:rPr>
        <w:t xml:space="preserve"> [1]</w:t>
      </w:r>
      <w:r w:rsidRPr="00625130">
        <w:rPr>
          <w:rFonts w:ascii="Times New Roman" w:hAnsi="Times New Roman" w:cs="Times New Roman"/>
          <w:sz w:val="28"/>
          <w:szCs w:val="28"/>
        </w:rPr>
        <w:t>.</w:t>
      </w:r>
    </w:p>
    <w:p w:rsidR="00C93809" w:rsidRPr="00625130" w:rsidRDefault="00C93809" w:rsidP="00044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25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самостоятельная работа</w:t>
      </w:r>
      <w:r w:rsidRPr="00625130">
        <w:rPr>
          <w:rFonts w:ascii="Times New Roman" w:hAnsi="Times New Roman" w:cs="Times New Roman"/>
          <w:sz w:val="28"/>
          <w:szCs w:val="28"/>
        </w:rPr>
        <w:t xml:space="preserve"> </w:t>
      </w:r>
      <w:r w:rsidR="00432C99" w:rsidRPr="00625130">
        <w:rPr>
          <w:rFonts w:ascii="Times New Roman" w:hAnsi="Times New Roman" w:cs="Times New Roman"/>
          <w:sz w:val="28"/>
          <w:szCs w:val="28"/>
        </w:rPr>
        <w:t>– это один из методов обучения,</w:t>
      </w:r>
      <w:r w:rsidRPr="00625130">
        <w:rPr>
          <w:rFonts w:ascii="Times New Roman" w:hAnsi="Times New Roman" w:cs="Times New Roman"/>
          <w:sz w:val="28"/>
          <w:szCs w:val="28"/>
        </w:rPr>
        <w:t xml:space="preserve"> когда студенты по заданию преподавателя или под его руководством решают учебную задачу.</w:t>
      </w:r>
    </w:p>
    <w:p w:rsidR="00C93809" w:rsidRPr="00625130" w:rsidRDefault="00C93809" w:rsidP="00044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30">
        <w:rPr>
          <w:rFonts w:ascii="Times New Roman" w:hAnsi="Times New Roman" w:cs="Times New Roman"/>
          <w:sz w:val="28"/>
          <w:szCs w:val="28"/>
        </w:rPr>
        <w:t xml:space="preserve">Самостоятельная работа реализуется: </w:t>
      </w:r>
    </w:p>
    <w:p w:rsidR="00C93809" w:rsidRPr="00625130" w:rsidRDefault="00C93809" w:rsidP="00044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30">
        <w:rPr>
          <w:rFonts w:ascii="Times New Roman" w:hAnsi="Times New Roman" w:cs="Times New Roman"/>
          <w:sz w:val="28"/>
          <w:szCs w:val="28"/>
        </w:rPr>
        <w:t xml:space="preserve">1. Непосредственно в процессе аудиторных занятий - на лекциях, практических и семинарских занятиях, при выполнении лабораторных работ. </w:t>
      </w:r>
    </w:p>
    <w:p w:rsidR="00C93809" w:rsidRPr="00625130" w:rsidRDefault="00C93809" w:rsidP="00044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30">
        <w:rPr>
          <w:rFonts w:ascii="Times New Roman" w:hAnsi="Times New Roman" w:cs="Times New Roman"/>
          <w:sz w:val="28"/>
          <w:szCs w:val="28"/>
        </w:rPr>
        <w:t xml:space="preserve">2. В контакте с преподавателем вне рамок расписания - на консультациях по учебным вопросам, в ходе творческих контактов, при ликвидации задолженностей, при выполнении индивидуальных заданий и т.д. </w:t>
      </w:r>
    </w:p>
    <w:p w:rsidR="00C93809" w:rsidRPr="00625130" w:rsidRDefault="00C93809" w:rsidP="00044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30">
        <w:rPr>
          <w:rFonts w:ascii="Times New Roman" w:hAnsi="Times New Roman" w:cs="Times New Roman"/>
          <w:sz w:val="28"/>
          <w:szCs w:val="28"/>
        </w:rPr>
        <w:t>3. В библиотеке, дома, в общежитии, на кафедре при выполнении студентом учебных и творческих задач</w:t>
      </w:r>
      <w:r w:rsidR="00EB4F67" w:rsidRPr="00625130">
        <w:rPr>
          <w:rFonts w:ascii="Times New Roman" w:hAnsi="Times New Roman" w:cs="Times New Roman"/>
          <w:sz w:val="28"/>
          <w:szCs w:val="28"/>
        </w:rPr>
        <w:t xml:space="preserve"> [4]</w:t>
      </w:r>
      <w:r w:rsidRPr="006251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809" w:rsidRPr="00625130" w:rsidRDefault="00C93809" w:rsidP="00044F94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25130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Наукой установлено, что 90% знаний, полученных студентами, будут запоминаться надолго, если добыты ими самостоятельно, то есть своим трудом. Следовательно, перед преподавателем ставится важная задача - научить студента работать самостоятельно, научить учиться, сформировать мотивацию. </w:t>
      </w:r>
    </w:p>
    <w:p w:rsidR="00EB4F67" w:rsidRPr="00625130" w:rsidRDefault="00EB4F67" w:rsidP="00044F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25130">
        <w:rPr>
          <w:i/>
          <w:iCs/>
          <w:sz w:val="28"/>
          <w:szCs w:val="28"/>
        </w:rPr>
        <w:t xml:space="preserve">Цель исследования: </w:t>
      </w:r>
      <w:r w:rsidRPr="00625130">
        <w:rPr>
          <w:sz w:val="28"/>
          <w:szCs w:val="28"/>
        </w:rPr>
        <w:t>Исследование проводилось на базе колледжа Омского государственного медицинского университета в процессе освоения студентами 4 курса отделения «Сестринское дело» ПМ.02 МДК.02.02 «Основы реабилитации»</w:t>
      </w:r>
    </w:p>
    <w:p w:rsidR="00EB4F67" w:rsidRPr="00625130" w:rsidRDefault="00EB4F67" w:rsidP="00044F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25130">
        <w:rPr>
          <w:i/>
          <w:iCs/>
          <w:sz w:val="28"/>
          <w:szCs w:val="28"/>
        </w:rPr>
        <w:t>Методы исследования</w:t>
      </w:r>
      <w:r w:rsidRPr="00625130">
        <w:rPr>
          <w:sz w:val="28"/>
          <w:szCs w:val="28"/>
        </w:rPr>
        <w:t xml:space="preserve">: аналитический, наблюдения, статистический </w:t>
      </w:r>
    </w:p>
    <w:p w:rsidR="00EB4F67" w:rsidRPr="00625130" w:rsidRDefault="00EB4F67" w:rsidP="00044F94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25130">
        <w:rPr>
          <w:rFonts w:ascii="Times New Roman" w:hAnsi="Times New Roman" w:cs="Times New Roman"/>
          <w:sz w:val="28"/>
          <w:szCs w:val="28"/>
        </w:rPr>
        <w:t>В результате исследования на первом этапе была проанализирована проблема организации самостоятельной работы в учебной деятельности студентов.</w:t>
      </w:r>
    </w:p>
    <w:p w:rsidR="00C93809" w:rsidRPr="00625130" w:rsidRDefault="00C93809" w:rsidP="00044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30">
        <w:rPr>
          <w:rStyle w:val="c0"/>
          <w:rFonts w:ascii="Times New Roman" w:hAnsi="Times New Roman" w:cs="Times New Roman"/>
          <w:sz w:val="28"/>
          <w:szCs w:val="28"/>
        </w:rPr>
        <w:t>Организация аудиторной и внеаудиторной деятельности является важной составляющей современного педагогического процесса и позволяет мобилизовать студентов на творческую деятельность.</w:t>
      </w:r>
    </w:p>
    <w:p w:rsidR="00C93809" w:rsidRPr="00625130" w:rsidRDefault="00C93809" w:rsidP="00044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30">
        <w:rPr>
          <w:rFonts w:ascii="Times New Roman" w:hAnsi="Times New Roman" w:cs="Times New Roman"/>
          <w:sz w:val="28"/>
          <w:szCs w:val="28"/>
        </w:rPr>
        <w:t xml:space="preserve">Особое внимание на занятиях и дома уделяется </w:t>
      </w:r>
      <w:r w:rsidRPr="00625130">
        <w:rPr>
          <w:rFonts w:ascii="Times New Roman" w:hAnsi="Times New Roman" w:cs="Times New Roman"/>
          <w:i/>
          <w:sz w:val="28"/>
          <w:szCs w:val="28"/>
        </w:rPr>
        <w:t>решению проблемно-ситуационных задач</w:t>
      </w:r>
      <w:r w:rsidRPr="00625130">
        <w:rPr>
          <w:rFonts w:ascii="Times New Roman" w:hAnsi="Times New Roman" w:cs="Times New Roman"/>
          <w:sz w:val="28"/>
          <w:szCs w:val="28"/>
        </w:rPr>
        <w:t>, при этом создаются проблемные ситуации, сообщаются новые сведения, формируются практические умения, проверяются глубина и прочность знаний, закрепляется, обобщается и повторяется материал, развиваются творческие способности студентов.</w:t>
      </w:r>
      <w:r w:rsidR="00973AD9" w:rsidRPr="00625130">
        <w:rPr>
          <w:rFonts w:ascii="Times New Roman" w:hAnsi="Times New Roman" w:cs="Times New Roman"/>
          <w:sz w:val="28"/>
          <w:szCs w:val="28"/>
        </w:rPr>
        <w:t xml:space="preserve"> При осв</w:t>
      </w:r>
      <w:r w:rsidR="002748AE" w:rsidRPr="00625130">
        <w:rPr>
          <w:rFonts w:ascii="Times New Roman" w:hAnsi="Times New Roman" w:cs="Times New Roman"/>
          <w:sz w:val="28"/>
          <w:szCs w:val="28"/>
        </w:rPr>
        <w:t>оении ПМ.02 МДК.02.02</w:t>
      </w:r>
      <w:r w:rsidR="00973AD9" w:rsidRPr="00625130">
        <w:rPr>
          <w:rFonts w:ascii="Times New Roman" w:hAnsi="Times New Roman" w:cs="Times New Roman"/>
          <w:sz w:val="28"/>
          <w:szCs w:val="28"/>
        </w:rPr>
        <w:t xml:space="preserve"> «</w:t>
      </w:r>
      <w:r w:rsidR="002748AE" w:rsidRPr="00625130">
        <w:rPr>
          <w:rFonts w:ascii="Times New Roman" w:hAnsi="Times New Roman" w:cs="Times New Roman"/>
          <w:sz w:val="28"/>
          <w:szCs w:val="28"/>
        </w:rPr>
        <w:t>Основы реабилитации</w:t>
      </w:r>
      <w:r w:rsidR="00973AD9" w:rsidRPr="00625130">
        <w:rPr>
          <w:rFonts w:ascii="Times New Roman" w:hAnsi="Times New Roman" w:cs="Times New Roman"/>
          <w:sz w:val="28"/>
          <w:szCs w:val="28"/>
        </w:rPr>
        <w:t>» решение проблемно-ситуационных задач является одним из ведущих методов контроля овладения профессиональными компетенциями, а также проверки знаний и умений, полученных на занятиях. Более 70% студентов показывают положительные результаты.</w:t>
      </w:r>
    </w:p>
    <w:p w:rsidR="00C93809" w:rsidRPr="00625130" w:rsidRDefault="00C93809" w:rsidP="00044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30">
        <w:rPr>
          <w:rFonts w:ascii="Times New Roman" w:hAnsi="Times New Roman" w:cs="Times New Roman"/>
          <w:sz w:val="28"/>
          <w:szCs w:val="28"/>
        </w:rPr>
        <w:t xml:space="preserve">Сейчас очень активно создаются </w:t>
      </w:r>
      <w:r w:rsidRPr="00625130">
        <w:rPr>
          <w:rFonts w:ascii="Times New Roman" w:hAnsi="Times New Roman" w:cs="Times New Roman"/>
          <w:i/>
          <w:sz w:val="28"/>
          <w:szCs w:val="28"/>
        </w:rPr>
        <w:t>электронные пособия</w:t>
      </w:r>
      <w:r w:rsidRPr="00625130">
        <w:rPr>
          <w:rFonts w:ascii="Times New Roman" w:hAnsi="Times New Roman" w:cs="Times New Roman"/>
          <w:sz w:val="28"/>
          <w:szCs w:val="28"/>
        </w:rPr>
        <w:t>, позволяющие постоянно обновлять исходную информацию в виде меняющихся примеров и статистических данных, изменять алгоритмы практических манипуляций с учетом нововведений. Это способствует лучшему уяс</w:t>
      </w:r>
      <w:r w:rsidR="002748AE" w:rsidRPr="00625130">
        <w:rPr>
          <w:rFonts w:ascii="Times New Roman" w:hAnsi="Times New Roman" w:cs="Times New Roman"/>
          <w:sz w:val="28"/>
          <w:szCs w:val="28"/>
        </w:rPr>
        <w:t xml:space="preserve">нению их особенностей, </w:t>
      </w:r>
      <w:r w:rsidR="002748AE" w:rsidRPr="00625130">
        <w:rPr>
          <w:rFonts w:ascii="Times New Roman" w:hAnsi="Times New Roman" w:cs="Times New Roman"/>
          <w:sz w:val="28"/>
          <w:szCs w:val="28"/>
        </w:rPr>
        <w:lastRenderedPageBreak/>
        <w:t xml:space="preserve">а также </w:t>
      </w:r>
      <w:r w:rsidRPr="00625130">
        <w:rPr>
          <w:rFonts w:ascii="Times New Roman" w:hAnsi="Times New Roman" w:cs="Times New Roman"/>
          <w:i/>
          <w:sz w:val="28"/>
          <w:szCs w:val="28"/>
        </w:rPr>
        <w:t>учебные пособия управляющего типа</w:t>
      </w:r>
      <w:r w:rsidRPr="00625130">
        <w:rPr>
          <w:rFonts w:ascii="Times New Roman" w:hAnsi="Times New Roman" w:cs="Times New Roman"/>
          <w:sz w:val="28"/>
          <w:szCs w:val="28"/>
        </w:rPr>
        <w:t xml:space="preserve">, в которых создаются условия для самоконтроля и </w:t>
      </w:r>
      <w:proofErr w:type="spellStart"/>
      <w:r w:rsidRPr="00625130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625130">
        <w:rPr>
          <w:rFonts w:ascii="Times New Roman" w:hAnsi="Times New Roman" w:cs="Times New Roman"/>
          <w:sz w:val="28"/>
          <w:szCs w:val="28"/>
        </w:rPr>
        <w:t xml:space="preserve"> в процессе самостоятельного изучения программного материала</w:t>
      </w:r>
      <w:r w:rsidR="007A02DF" w:rsidRPr="00625130">
        <w:rPr>
          <w:rFonts w:ascii="Times New Roman" w:hAnsi="Times New Roman" w:cs="Times New Roman"/>
          <w:sz w:val="28"/>
          <w:szCs w:val="28"/>
        </w:rPr>
        <w:t xml:space="preserve"> [2]</w:t>
      </w:r>
      <w:r w:rsidRPr="00625130">
        <w:rPr>
          <w:rFonts w:ascii="Times New Roman" w:hAnsi="Times New Roman" w:cs="Times New Roman"/>
          <w:sz w:val="28"/>
          <w:szCs w:val="28"/>
        </w:rPr>
        <w:t>.</w:t>
      </w:r>
    </w:p>
    <w:p w:rsidR="00C93809" w:rsidRPr="00625130" w:rsidRDefault="00C93809" w:rsidP="00044F94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25130">
        <w:rPr>
          <w:rStyle w:val="c0"/>
          <w:rFonts w:ascii="Times New Roman" w:hAnsi="Times New Roman" w:cs="Times New Roman"/>
          <w:sz w:val="28"/>
          <w:szCs w:val="28"/>
        </w:rPr>
        <w:t xml:space="preserve">Одной из наиболее удачных форм самостоятельной работы студентов можно назвать создание </w:t>
      </w:r>
      <w:r w:rsidRPr="00625130">
        <w:rPr>
          <w:rStyle w:val="c0"/>
          <w:rFonts w:ascii="Times New Roman" w:hAnsi="Times New Roman" w:cs="Times New Roman"/>
          <w:i/>
          <w:sz w:val="28"/>
          <w:szCs w:val="28"/>
        </w:rPr>
        <w:t>мультимедийных презентаций</w:t>
      </w:r>
      <w:r w:rsidRPr="00625130">
        <w:rPr>
          <w:rStyle w:val="c0"/>
          <w:rFonts w:ascii="Times New Roman" w:hAnsi="Times New Roman" w:cs="Times New Roman"/>
          <w:sz w:val="28"/>
          <w:szCs w:val="28"/>
        </w:rPr>
        <w:t xml:space="preserve">. Мультимедийные презентации – это эффективный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студентов. Повышают мотивацию обучения, </w:t>
      </w:r>
      <w:r w:rsidRPr="00625130">
        <w:rPr>
          <w:rFonts w:ascii="Times New Roman" w:hAnsi="Times New Roman" w:cs="Times New Roman"/>
          <w:sz w:val="28"/>
          <w:szCs w:val="28"/>
        </w:rPr>
        <w:t xml:space="preserve">обеспечивают наглядность, которая способствует комплексному восприятию и лучшему запоминанию материала. </w:t>
      </w:r>
      <w:r w:rsidRPr="00625130">
        <w:rPr>
          <w:rStyle w:val="c0"/>
          <w:rFonts w:ascii="Times New Roman" w:hAnsi="Times New Roman" w:cs="Times New Roman"/>
          <w:sz w:val="28"/>
          <w:szCs w:val="28"/>
        </w:rPr>
        <w:t xml:space="preserve">Такие самостоятельные работы не только расширяют и закрепляют полученные знания, но и значительно повышают творческий и интеллектуальный потенциал учащихся, дают возможность проявить себя. </w:t>
      </w:r>
      <w:r w:rsidR="00973AD9" w:rsidRPr="00625130">
        <w:rPr>
          <w:rStyle w:val="c0"/>
          <w:rFonts w:ascii="Times New Roman" w:hAnsi="Times New Roman" w:cs="Times New Roman"/>
          <w:sz w:val="28"/>
          <w:szCs w:val="28"/>
        </w:rPr>
        <w:t xml:space="preserve">При проведении занятий по </w:t>
      </w:r>
      <w:r w:rsidR="00625130" w:rsidRPr="00625130">
        <w:rPr>
          <w:rFonts w:ascii="Times New Roman" w:hAnsi="Times New Roman" w:cs="Times New Roman"/>
          <w:sz w:val="28"/>
          <w:szCs w:val="28"/>
        </w:rPr>
        <w:t xml:space="preserve">ПМ.02 МДК.02.02 «Основы реабилитации» </w:t>
      </w:r>
      <w:r w:rsidR="00973AD9" w:rsidRPr="00625130">
        <w:rPr>
          <w:rFonts w:ascii="Times New Roman" w:hAnsi="Times New Roman" w:cs="Times New Roman"/>
          <w:sz w:val="28"/>
          <w:szCs w:val="28"/>
        </w:rPr>
        <w:t>с</w:t>
      </w:r>
      <w:r w:rsidRPr="00625130">
        <w:rPr>
          <w:rStyle w:val="c0"/>
          <w:rFonts w:ascii="Times New Roman" w:hAnsi="Times New Roman" w:cs="Times New Roman"/>
          <w:sz w:val="28"/>
          <w:szCs w:val="28"/>
        </w:rPr>
        <w:t xml:space="preserve"> использованием мультимедийных презентаций на занятиях создаётся обстановка реального общения, студенты с желанием выполняют задания, проявляют интерес к </w:t>
      </w:r>
      <w:r w:rsidR="00973AD9" w:rsidRPr="00625130">
        <w:rPr>
          <w:rStyle w:val="c0"/>
          <w:rFonts w:ascii="Times New Roman" w:hAnsi="Times New Roman" w:cs="Times New Roman"/>
          <w:sz w:val="28"/>
          <w:szCs w:val="28"/>
        </w:rPr>
        <w:t>изучаемому материалу</w:t>
      </w:r>
      <w:r w:rsidRPr="00625130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="00973AD9" w:rsidRPr="00625130">
        <w:rPr>
          <w:rStyle w:val="c0"/>
          <w:rFonts w:ascii="Times New Roman" w:hAnsi="Times New Roman" w:cs="Times New Roman"/>
          <w:sz w:val="28"/>
          <w:szCs w:val="28"/>
        </w:rPr>
        <w:t>Однако, около 5% студентов не справляются с поставленными задачами: не умеют качественно оформить презентацию, выбрать главное для размещения на слайде, не до конца раскрывают тему исследования.</w:t>
      </w:r>
    </w:p>
    <w:p w:rsidR="00C93809" w:rsidRPr="00625130" w:rsidRDefault="00C93809" w:rsidP="00044F94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25130">
        <w:rPr>
          <w:rStyle w:val="c0"/>
          <w:rFonts w:ascii="Times New Roman" w:hAnsi="Times New Roman" w:cs="Times New Roman"/>
          <w:sz w:val="28"/>
          <w:szCs w:val="28"/>
        </w:rPr>
        <w:t>Обязательной стала публичная защита р</w:t>
      </w:r>
      <w:r w:rsidR="00236EA3" w:rsidRPr="00625130">
        <w:rPr>
          <w:rStyle w:val="c0"/>
          <w:rFonts w:ascii="Times New Roman" w:hAnsi="Times New Roman" w:cs="Times New Roman"/>
          <w:sz w:val="28"/>
          <w:szCs w:val="28"/>
        </w:rPr>
        <w:t xml:space="preserve">абот. На этом этапе обнаружено </w:t>
      </w:r>
      <w:r w:rsidRPr="00625130">
        <w:rPr>
          <w:rStyle w:val="c0"/>
          <w:rFonts w:ascii="Times New Roman" w:hAnsi="Times New Roman" w:cs="Times New Roman"/>
          <w:sz w:val="28"/>
          <w:szCs w:val="28"/>
        </w:rPr>
        <w:t>практически полное отсутствие навыков публичных выступлений. Поведение студента, его речь, манеры, подходы существенно отличаются, когда он отвечает на занятиях по текущему учебному материалу и когда он защищает, представляет свое произведение. В ходе защиты студенты имеют право задавать вопросы, давать свою собственную оценку работы и защиты</w:t>
      </w:r>
      <w:r w:rsidR="007A02DF" w:rsidRPr="00625130">
        <w:rPr>
          <w:rStyle w:val="c0"/>
          <w:rFonts w:ascii="Times New Roman" w:hAnsi="Times New Roman" w:cs="Times New Roman"/>
          <w:sz w:val="28"/>
          <w:szCs w:val="28"/>
        </w:rPr>
        <w:t xml:space="preserve"> [3]</w:t>
      </w:r>
      <w:r w:rsidRPr="00625130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EB4F67" w:rsidRPr="00625130" w:rsidRDefault="00EB4F67" w:rsidP="00044F94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25130">
        <w:rPr>
          <w:rFonts w:ascii="Times New Roman" w:hAnsi="Times New Roman" w:cs="Times New Roman"/>
          <w:sz w:val="28"/>
          <w:szCs w:val="28"/>
        </w:rPr>
        <w:t xml:space="preserve">На первый план в обучении следует выдвигать поисковую и самостоятельно-исследовательскую деятельность, суть которой заключается в самостоятельном поиске, выявлении и понимании студентом необходимой </w:t>
      </w:r>
      <w:r w:rsidRPr="00625130">
        <w:rPr>
          <w:rFonts w:ascii="Times New Roman" w:hAnsi="Times New Roman" w:cs="Times New Roman"/>
          <w:sz w:val="28"/>
          <w:szCs w:val="28"/>
        </w:rPr>
        <w:lastRenderedPageBreak/>
        <w:t>информации, постановки проблемной задачи, направленной на анализ, способ решения задачи и самооценку [4].</w:t>
      </w:r>
    </w:p>
    <w:p w:rsidR="00F02074" w:rsidRPr="00625130" w:rsidRDefault="00C93809" w:rsidP="00044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30">
        <w:rPr>
          <w:rStyle w:val="c0"/>
          <w:rFonts w:ascii="Times New Roman" w:hAnsi="Times New Roman" w:cs="Times New Roman"/>
          <w:sz w:val="28"/>
          <w:szCs w:val="28"/>
        </w:rPr>
        <w:t xml:space="preserve">Кроме того, одним из самых полезных способов самостоятельного получения знаний является написание </w:t>
      </w:r>
      <w:r w:rsidR="009A7932" w:rsidRPr="00625130">
        <w:rPr>
          <w:rStyle w:val="c0"/>
          <w:rFonts w:ascii="Times New Roman" w:hAnsi="Times New Roman" w:cs="Times New Roman"/>
          <w:sz w:val="28"/>
          <w:szCs w:val="28"/>
        </w:rPr>
        <w:t>выпускной квалификационной (дипломной)</w:t>
      </w:r>
      <w:r w:rsidRPr="00625130">
        <w:rPr>
          <w:rStyle w:val="c0"/>
          <w:rFonts w:ascii="Times New Roman" w:hAnsi="Times New Roman" w:cs="Times New Roman"/>
          <w:sz w:val="28"/>
          <w:szCs w:val="28"/>
        </w:rPr>
        <w:t xml:space="preserve"> работы. </w:t>
      </w:r>
      <w:r w:rsidR="009A7932" w:rsidRPr="00625130">
        <w:rPr>
          <w:rStyle w:val="c0"/>
          <w:rFonts w:ascii="Times New Roman" w:hAnsi="Times New Roman" w:cs="Times New Roman"/>
          <w:sz w:val="28"/>
          <w:szCs w:val="28"/>
        </w:rPr>
        <w:t xml:space="preserve">Выпускная квалификационная </w:t>
      </w:r>
      <w:r w:rsidRPr="00625130">
        <w:rPr>
          <w:rStyle w:val="c0"/>
          <w:rFonts w:ascii="Times New Roman" w:hAnsi="Times New Roman" w:cs="Times New Roman"/>
          <w:sz w:val="28"/>
          <w:szCs w:val="28"/>
        </w:rPr>
        <w:t>работа</w:t>
      </w:r>
      <w:r w:rsidR="00973AD9" w:rsidRPr="00625130">
        <w:rPr>
          <w:rStyle w:val="c0"/>
          <w:rFonts w:ascii="Times New Roman" w:hAnsi="Times New Roman" w:cs="Times New Roman"/>
          <w:sz w:val="28"/>
          <w:szCs w:val="28"/>
        </w:rPr>
        <w:t xml:space="preserve"> (ВКР)</w:t>
      </w:r>
      <w:r w:rsidRPr="00625130">
        <w:rPr>
          <w:rStyle w:val="c0"/>
          <w:rFonts w:ascii="Times New Roman" w:hAnsi="Times New Roman" w:cs="Times New Roman"/>
          <w:sz w:val="28"/>
          <w:szCs w:val="28"/>
        </w:rPr>
        <w:t xml:space="preserve"> - </w:t>
      </w:r>
      <w:r w:rsidRPr="00625130">
        <w:rPr>
          <w:rFonts w:ascii="Times New Roman" w:hAnsi="Times New Roman" w:cs="Times New Roman"/>
          <w:sz w:val="28"/>
          <w:szCs w:val="28"/>
        </w:rPr>
        <w:t xml:space="preserve">это самостоятельно написанная научная работа, которая демонстрирует умение студента анализировать научную литературу, эмпирический материал, </w:t>
      </w:r>
      <w:r w:rsidR="00485284" w:rsidRPr="00625130">
        <w:rPr>
          <w:rFonts w:ascii="Times New Roman" w:hAnsi="Times New Roman" w:cs="Times New Roman"/>
          <w:sz w:val="28"/>
          <w:szCs w:val="28"/>
        </w:rPr>
        <w:t>с</w:t>
      </w:r>
      <w:r w:rsidR="00435236" w:rsidRPr="00625130">
        <w:rPr>
          <w:rFonts w:ascii="Times New Roman" w:eastAsia="Times New Roman" w:hAnsi="Times New Roman" w:cs="Times New Roman"/>
          <w:sz w:val="28"/>
          <w:szCs w:val="28"/>
        </w:rPr>
        <w:t>истематизировать свои знания, у</w:t>
      </w:r>
      <w:r w:rsidR="00485284" w:rsidRPr="00625130">
        <w:rPr>
          <w:rFonts w:ascii="Times New Roman" w:eastAsia="Times New Roman" w:hAnsi="Times New Roman" w:cs="Times New Roman"/>
          <w:sz w:val="28"/>
          <w:szCs w:val="28"/>
        </w:rPr>
        <w:t>глубленно</w:t>
      </w:r>
      <w:r w:rsidR="00435236" w:rsidRPr="00625130">
        <w:rPr>
          <w:rFonts w:ascii="Times New Roman" w:eastAsia="Times New Roman" w:hAnsi="Times New Roman" w:cs="Times New Roman"/>
          <w:sz w:val="28"/>
          <w:szCs w:val="28"/>
        </w:rPr>
        <w:t xml:space="preserve"> изучать определенные вопросы, получить навыки</w:t>
      </w:r>
      <w:r w:rsidR="00485284" w:rsidRPr="00625130">
        <w:rPr>
          <w:rFonts w:ascii="Times New Roman" w:eastAsia="Times New Roman" w:hAnsi="Times New Roman" w:cs="Times New Roman"/>
          <w:sz w:val="28"/>
          <w:szCs w:val="28"/>
        </w:rPr>
        <w:t xml:space="preserve"> составления письменных работ, правильно формулировать свои мысли </w:t>
      </w:r>
      <w:r w:rsidR="00435236" w:rsidRPr="00625130">
        <w:rPr>
          <w:rFonts w:ascii="Times New Roman" w:eastAsia="Times New Roman" w:hAnsi="Times New Roman" w:cs="Times New Roman"/>
          <w:sz w:val="28"/>
          <w:szCs w:val="28"/>
        </w:rPr>
        <w:t xml:space="preserve">и изложения в письменной форме, а также </w:t>
      </w:r>
      <w:r w:rsidR="00485284" w:rsidRPr="00625130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="00435236" w:rsidRPr="00625130">
        <w:rPr>
          <w:rFonts w:ascii="Times New Roman" w:eastAsia="Times New Roman" w:hAnsi="Times New Roman" w:cs="Times New Roman"/>
          <w:sz w:val="28"/>
          <w:szCs w:val="28"/>
        </w:rPr>
        <w:t>ов выступления перед публикой, с</w:t>
      </w:r>
      <w:r w:rsidR="00485284" w:rsidRPr="00625130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овершенствование ораторского таланта во время подготовки и защиты </w:t>
      </w:r>
      <w:r w:rsidR="00E460BA" w:rsidRPr="00625130">
        <w:rPr>
          <w:rFonts w:ascii="Times New Roman" w:eastAsia="Times New Roman" w:hAnsi="Times New Roman" w:cs="Times New Roman"/>
          <w:sz w:val="28"/>
          <w:szCs w:val="28"/>
        </w:rPr>
        <w:t>выпускной квалификационной</w:t>
      </w:r>
      <w:r w:rsidR="00485284" w:rsidRPr="00625130"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  <w:r w:rsidR="00973AD9" w:rsidRPr="00625130">
        <w:rPr>
          <w:rFonts w:ascii="Times New Roman" w:eastAsia="Times New Roman" w:hAnsi="Times New Roman" w:cs="Times New Roman"/>
          <w:sz w:val="28"/>
          <w:szCs w:val="28"/>
        </w:rPr>
        <w:t xml:space="preserve"> Около 30% студентов при защите ВКР </w:t>
      </w:r>
      <w:r w:rsidR="00F11527" w:rsidRPr="00625130">
        <w:rPr>
          <w:rFonts w:ascii="Times New Roman" w:eastAsia="Times New Roman" w:hAnsi="Times New Roman" w:cs="Times New Roman"/>
          <w:sz w:val="28"/>
          <w:szCs w:val="28"/>
        </w:rPr>
        <w:t xml:space="preserve">не умеют </w:t>
      </w:r>
      <w:r w:rsidR="00B716F3" w:rsidRPr="00625130">
        <w:rPr>
          <w:rFonts w:ascii="Times New Roman" w:eastAsia="Times New Roman" w:hAnsi="Times New Roman" w:cs="Times New Roman"/>
          <w:sz w:val="28"/>
          <w:szCs w:val="28"/>
        </w:rPr>
        <w:t>в полной мере</w:t>
      </w:r>
      <w:r w:rsidR="00F11527" w:rsidRPr="00625130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изученный материал, грамотно оформить мультимедийную презентацию, теряются при выступлении перед комиссией и затрудняются в ответах на задаваемые вопросы, что снижает </w:t>
      </w:r>
      <w:r w:rsidR="00B716F3" w:rsidRPr="00625130">
        <w:rPr>
          <w:rFonts w:ascii="Times New Roman" w:eastAsia="Times New Roman" w:hAnsi="Times New Roman" w:cs="Times New Roman"/>
          <w:sz w:val="28"/>
          <w:szCs w:val="28"/>
        </w:rPr>
        <w:t>качество представленной работы.</w:t>
      </w:r>
    </w:p>
    <w:p w:rsidR="00EB4F67" w:rsidRPr="00625130" w:rsidRDefault="00EB4F67" w:rsidP="00044F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25130">
        <w:rPr>
          <w:i/>
          <w:sz w:val="28"/>
          <w:szCs w:val="28"/>
        </w:rPr>
        <w:t>Заключение:</w:t>
      </w:r>
      <w:r w:rsidRPr="00625130">
        <w:rPr>
          <w:sz w:val="28"/>
          <w:szCs w:val="28"/>
        </w:rPr>
        <w:t xml:space="preserve"> Самостоятельная и творческая деятельность студентов способствует расширению кругозора, выявлению индивидуальных способностей и дарований студентов, углублению знаний, развитию творческой инициативы, создает условия для формирования профессиональных компетенций, а также закрепления новых знаний, умений и навыков. Активное привлечение студентов к внеаудиторной работе позволяет готовить специалистов более высокого уровня и в дальнейшем способствует лучшей профессиональной адаптации выпускников, закреплению их на рабочих местах. </w:t>
      </w:r>
    </w:p>
    <w:p w:rsidR="00EB4F67" w:rsidRPr="00625130" w:rsidRDefault="00EB4F67" w:rsidP="00044F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25130">
        <w:rPr>
          <w:b/>
          <w:bCs/>
          <w:sz w:val="28"/>
          <w:szCs w:val="28"/>
        </w:rPr>
        <w:t xml:space="preserve">Библиографический список </w:t>
      </w:r>
    </w:p>
    <w:p w:rsidR="00EB4F67" w:rsidRPr="00625130" w:rsidRDefault="00EB4F67" w:rsidP="00044F94">
      <w:pPr>
        <w:pStyle w:val="Default"/>
        <w:spacing w:after="27" w:line="360" w:lineRule="auto"/>
        <w:ind w:firstLine="709"/>
        <w:jc w:val="both"/>
        <w:rPr>
          <w:sz w:val="28"/>
          <w:szCs w:val="28"/>
        </w:rPr>
      </w:pPr>
      <w:r w:rsidRPr="00625130">
        <w:rPr>
          <w:sz w:val="28"/>
          <w:szCs w:val="28"/>
        </w:rPr>
        <w:t xml:space="preserve">1. Некрасова С. В. Формирование профессиональной компетентности обучающихся // Молодой ученый. — 2016. — №17. — С. 140-142. </w:t>
      </w:r>
    </w:p>
    <w:p w:rsidR="00EB4F67" w:rsidRPr="00625130" w:rsidRDefault="00EB4F67" w:rsidP="00044F94">
      <w:pPr>
        <w:pStyle w:val="Default"/>
        <w:spacing w:after="27" w:line="360" w:lineRule="auto"/>
        <w:ind w:firstLine="709"/>
        <w:jc w:val="both"/>
        <w:rPr>
          <w:sz w:val="28"/>
          <w:szCs w:val="28"/>
        </w:rPr>
      </w:pPr>
      <w:r w:rsidRPr="00625130">
        <w:rPr>
          <w:sz w:val="28"/>
          <w:szCs w:val="28"/>
        </w:rPr>
        <w:t xml:space="preserve">2. </w:t>
      </w:r>
      <w:proofErr w:type="spellStart"/>
      <w:r w:rsidRPr="00625130">
        <w:rPr>
          <w:sz w:val="28"/>
          <w:szCs w:val="28"/>
        </w:rPr>
        <w:t>Лизинский</w:t>
      </w:r>
      <w:proofErr w:type="spellEnd"/>
      <w:r w:rsidRPr="00625130">
        <w:rPr>
          <w:sz w:val="28"/>
          <w:szCs w:val="28"/>
        </w:rPr>
        <w:t xml:space="preserve"> В.М. Приемы и формы в учебной деятельности. – Казань, «Педагогический поиск», 2012. </w:t>
      </w:r>
    </w:p>
    <w:p w:rsidR="00EB4F67" w:rsidRPr="00625130" w:rsidRDefault="00EB4F67" w:rsidP="00044F94">
      <w:pPr>
        <w:pStyle w:val="Default"/>
        <w:spacing w:after="27" w:line="360" w:lineRule="auto"/>
        <w:ind w:firstLine="709"/>
        <w:jc w:val="both"/>
        <w:rPr>
          <w:sz w:val="28"/>
          <w:szCs w:val="28"/>
        </w:rPr>
      </w:pPr>
      <w:r w:rsidRPr="00625130">
        <w:rPr>
          <w:sz w:val="28"/>
          <w:szCs w:val="28"/>
        </w:rPr>
        <w:lastRenderedPageBreak/>
        <w:t xml:space="preserve">3. Лапина О.А., </w:t>
      </w:r>
      <w:proofErr w:type="spellStart"/>
      <w:r w:rsidRPr="00625130">
        <w:rPr>
          <w:sz w:val="28"/>
          <w:szCs w:val="28"/>
        </w:rPr>
        <w:t>Тигунцева</w:t>
      </w:r>
      <w:proofErr w:type="spellEnd"/>
      <w:r w:rsidRPr="00625130">
        <w:rPr>
          <w:sz w:val="28"/>
          <w:szCs w:val="28"/>
        </w:rPr>
        <w:t xml:space="preserve"> Г.Н. Самостоятельная работа студентов: организация и содержание: Учеб. пособие. – Изд-во Иркут. гос. </w:t>
      </w:r>
      <w:proofErr w:type="spellStart"/>
      <w:r w:rsidRPr="00625130">
        <w:rPr>
          <w:sz w:val="28"/>
          <w:szCs w:val="28"/>
        </w:rPr>
        <w:t>пед</w:t>
      </w:r>
      <w:proofErr w:type="spellEnd"/>
      <w:r w:rsidRPr="00625130">
        <w:rPr>
          <w:sz w:val="28"/>
          <w:szCs w:val="28"/>
        </w:rPr>
        <w:t xml:space="preserve">. ун-та, 2002. – 80с. </w:t>
      </w:r>
    </w:p>
    <w:p w:rsidR="00EB4F67" w:rsidRPr="00625130" w:rsidRDefault="00EB4F67" w:rsidP="00044F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25130">
        <w:rPr>
          <w:sz w:val="28"/>
          <w:szCs w:val="28"/>
        </w:rPr>
        <w:t xml:space="preserve">4. Михайлова О.Ю. Обучение студентов управлению самостоятельной учебно-познавательной деятельностью // Современные проблемы науки и образования, 2014. – № 6. </w:t>
      </w:r>
    </w:p>
    <w:p w:rsidR="00EB4F67" w:rsidRPr="00EB4F67" w:rsidRDefault="00EB4F67" w:rsidP="00044F94">
      <w:pPr>
        <w:pStyle w:val="Default"/>
        <w:spacing w:line="360" w:lineRule="auto"/>
        <w:ind w:firstLine="709"/>
        <w:jc w:val="both"/>
      </w:pPr>
    </w:p>
    <w:bookmarkEnd w:id="0"/>
    <w:p w:rsidR="00EF0339" w:rsidRPr="002748AE" w:rsidRDefault="00EF0339" w:rsidP="00044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F0339" w:rsidRPr="002748AE" w:rsidSect="00A436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5E3C"/>
    <w:multiLevelType w:val="hybridMultilevel"/>
    <w:tmpl w:val="FBA226E0"/>
    <w:lvl w:ilvl="0" w:tplc="61F2F3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3809"/>
    <w:rsid w:val="00044F94"/>
    <w:rsid w:val="001B5FCA"/>
    <w:rsid w:val="00213066"/>
    <w:rsid w:val="00236EA3"/>
    <w:rsid w:val="002748AE"/>
    <w:rsid w:val="00432C99"/>
    <w:rsid w:val="00435236"/>
    <w:rsid w:val="0046151D"/>
    <w:rsid w:val="00485284"/>
    <w:rsid w:val="005529E4"/>
    <w:rsid w:val="00625130"/>
    <w:rsid w:val="00656FA3"/>
    <w:rsid w:val="006D1AC0"/>
    <w:rsid w:val="007A02DF"/>
    <w:rsid w:val="009506BA"/>
    <w:rsid w:val="00973AD9"/>
    <w:rsid w:val="009A7932"/>
    <w:rsid w:val="00A43607"/>
    <w:rsid w:val="00A76D7F"/>
    <w:rsid w:val="00B716F3"/>
    <w:rsid w:val="00BF03E7"/>
    <w:rsid w:val="00C93809"/>
    <w:rsid w:val="00CF2BE6"/>
    <w:rsid w:val="00E01E15"/>
    <w:rsid w:val="00E346BE"/>
    <w:rsid w:val="00E460BA"/>
    <w:rsid w:val="00EB4F67"/>
    <w:rsid w:val="00EF0339"/>
    <w:rsid w:val="00F02074"/>
    <w:rsid w:val="00F1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2C3E2-D523-4F47-B93B-12CF786B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93809"/>
  </w:style>
  <w:style w:type="character" w:customStyle="1" w:styleId="c4">
    <w:name w:val="c4"/>
    <w:basedOn w:val="a0"/>
    <w:rsid w:val="00C93809"/>
  </w:style>
  <w:style w:type="character" w:styleId="a3">
    <w:name w:val="Hyperlink"/>
    <w:basedOn w:val="a0"/>
    <w:uiPriority w:val="99"/>
    <w:unhideWhenUsed/>
    <w:rsid w:val="00C93809"/>
    <w:rPr>
      <w:color w:val="0000FF"/>
      <w:u w:val="single"/>
    </w:rPr>
  </w:style>
  <w:style w:type="paragraph" w:styleId="a4">
    <w:name w:val="No Spacing"/>
    <w:uiPriority w:val="1"/>
    <w:qFormat/>
    <w:rsid w:val="004352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506B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F03E7"/>
    <w:rPr>
      <w:color w:val="800080" w:themeColor="followedHyperlink"/>
      <w:u w:val="single"/>
    </w:rPr>
  </w:style>
  <w:style w:type="paragraph" w:customStyle="1" w:styleId="Default">
    <w:name w:val="Default"/>
    <w:rsid w:val="00EB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CE77-7011-4700-B852-C2F04C83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24</cp:revision>
  <dcterms:created xsi:type="dcterms:W3CDTF">2015-04-27T09:07:00Z</dcterms:created>
  <dcterms:modified xsi:type="dcterms:W3CDTF">2019-04-17T07:30:00Z</dcterms:modified>
</cp:coreProperties>
</file>