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CF4" w:rsidRPr="00CB094D" w:rsidRDefault="00A94CF4" w:rsidP="00A94CF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Цитиридис Елена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Мстиславна</w:t>
      </w:r>
      <w:proofErr w:type="spellEnd"/>
    </w:p>
    <w:p w:rsidR="00A94CF4" w:rsidRPr="00CB094D" w:rsidRDefault="00A94CF4" w:rsidP="00A94CF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094D">
        <w:rPr>
          <w:rFonts w:ascii="Times New Roman" w:hAnsi="Times New Roman" w:cs="Times New Roman"/>
          <w:b/>
          <w:i/>
          <w:sz w:val="28"/>
          <w:szCs w:val="28"/>
        </w:rPr>
        <w:t xml:space="preserve">преподаватель </w:t>
      </w:r>
    </w:p>
    <w:p w:rsidR="00A94CF4" w:rsidRPr="00CB094D" w:rsidRDefault="00A94CF4" w:rsidP="00A94CF4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B094D">
        <w:rPr>
          <w:rFonts w:ascii="Times New Roman" w:hAnsi="Times New Roman" w:cs="Times New Roman"/>
          <w:b/>
          <w:i/>
          <w:sz w:val="28"/>
          <w:szCs w:val="28"/>
        </w:rPr>
        <w:t>ГБПОУ СК «Ставропольский базовый медицинский колледж»</w:t>
      </w:r>
    </w:p>
    <w:p w:rsidR="00547952" w:rsidRDefault="00A94CF4" w:rsidP="00A94CF4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CB094D">
        <w:rPr>
          <w:rFonts w:ascii="Times New Roman" w:hAnsi="Times New Roman" w:cs="Times New Roman"/>
          <w:b/>
          <w:i/>
          <w:sz w:val="28"/>
          <w:szCs w:val="28"/>
        </w:rPr>
        <w:t>г. Ставрополь</w:t>
      </w:r>
    </w:p>
    <w:p w:rsidR="00A94CF4" w:rsidRDefault="00A94CF4" w:rsidP="00547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A2874" w:rsidRPr="00A94CF4" w:rsidRDefault="00A94CF4" w:rsidP="005479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A94CF4">
        <w:rPr>
          <w:rFonts w:ascii="Times New Roman" w:eastAsia="Times New Roman" w:hAnsi="Times New Roman" w:cs="Times New Roman"/>
          <w:b/>
          <w:sz w:val="28"/>
        </w:rPr>
        <w:t>МОТИВАЦИОННАЯ ДЕЯТЕЛЬНОСТЬ СТУДЕНТОВ</w:t>
      </w:r>
      <w:r w:rsidR="00490A2F">
        <w:rPr>
          <w:rFonts w:ascii="Times New Roman" w:eastAsia="Times New Roman" w:hAnsi="Times New Roman" w:cs="Times New Roman"/>
          <w:b/>
          <w:sz w:val="28"/>
        </w:rPr>
        <w:t>, КАК СПОСОБ АКТИВАЦИИ ПОЗНАНИЯ</w:t>
      </w:r>
    </w:p>
    <w:p w:rsidR="003A2874" w:rsidRDefault="00593383" w:rsidP="00656F5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Изменения,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прои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ходящие в новом тысячелетии во многих сферах деятельности человека, выдвигают новые требования к организации и качеству образования. Современный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выпу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кник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колледжа должен не только владеть специальными знаниями, умениями и навыками, но и ощущать потребность в  достижениях и успехе. Необходимо прививать ему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интере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накоплению знаний, непрерывному самообразованию, поскольку постоянно развивающаяся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истема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профессионального образования требует соответствия содержания, форм и методов обучения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овременным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стандартам подготовки квалифицированного специалиста. В связи с этими изменениями проблема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мотивации приобретает сегодня особое значение. </w:t>
      </w:r>
      <w:r w:rsidR="00AF5A8A">
        <w:rPr>
          <w:rFonts w:ascii="Times New Roman" w:eastAsia="Times New Roman" w:hAnsi="Times New Roman" w:cs="Times New Roman"/>
          <w:sz w:val="28"/>
        </w:rPr>
        <w:t>[2]</w:t>
      </w:r>
    </w:p>
    <w:p w:rsidR="003A2874" w:rsidRDefault="00593383" w:rsidP="001C2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Мотивация - это побуждения, вызывающие активность лично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определяющие её направление.</w:t>
      </w:r>
    </w:p>
    <w:p w:rsidR="003A2874" w:rsidRDefault="00593383" w:rsidP="001C2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Главным звеном мотивации является побуждение - </w:t>
      </w:r>
      <w:proofErr w:type="spellStart"/>
      <w:r>
        <w:rPr>
          <w:rFonts w:ascii="Times New Roman" w:eastAsia="Times New Roman" w:hAnsi="Times New Roman" w:cs="Times New Roman"/>
          <w:sz w:val="28"/>
        </w:rPr>
        <w:t>поведенче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кое проявление желания удовлетворить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>вои потребности.</w:t>
      </w:r>
      <w:r w:rsidR="00AF5A8A" w:rsidRPr="00AF5A8A">
        <w:rPr>
          <w:rFonts w:ascii="Times New Roman" w:eastAsia="Times New Roman" w:hAnsi="Times New Roman" w:cs="Times New Roman"/>
          <w:sz w:val="28"/>
        </w:rPr>
        <w:t xml:space="preserve"> </w:t>
      </w:r>
      <w:r w:rsidR="00AF5A8A">
        <w:rPr>
          <w:rFonts w:ascii="Times New Roman" w:eastAsia="Times New Roman" w:hAnsi="Times New Roman" w:cs="Times New Roman"/>
          <w:sz w:val="28"/>
        </w:rPr>
        <w:t>[6]</w:t>
      </w:r>
    </w:p>
    <w:p w:rsidR="003A2874" w:rsidRDefault="00593383" w:rsidP="001C2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Учебный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отно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ят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ложным видам деятельности, мотивов для обучения много и они могут не только проявляться отдельно в каждом человеке, но и сливаться в </w:t>
      </w:r>
      <w:proofErr w:type="gramStart"/>
      <w:r>
        <w:rPr>
          <w:rFonts w:ascii="Times New Roman" w:eastAsia="Times New Roman" w:hAnsi="Times New Roman" w:cs="Times New Roman"/>
          <w:sz w:val="28"/>
        </w:rPr>
        <w:t>единое</w:t>
      </w:r>
      <w:proofErr w:type="gramEnd"/>
      <w:r>
        <w:rPr>
          <w:rFonts w:ascii="Times New Roman" w:eastAsia="Times New Roman" w:hAnsi="Times New Roman" w:cs="Times New Roman"/>
          <w:sz w:val="28"/>
        </w:rPr>
        <w:t>, формируя сложные мотивационные системы.</w:t>
      </w:r>
      <w:r w:rsidR="00AF5A8A" w:rsidRPr="00AF5A8A">
        <w:rPr>
          <w:rFonts w:ascii="Times New Roman" w:eastAsia="Times New Roman" w:hAnsi="Times New Roman" w:cs="Times New Roman"/>
          <w:sz w:val="28"/>
        </w:rPr>
        <w:t xml:space="preserve"> </w:t>
      </w:r>
      <w:r w:rsidR="00AF5A8A">
        <w:rPr>
          <w:rFonts w:ascii="Times New Roman" w:eastAsia="Times New Roman" w:hAnsi="Times New Roman" w:cs="Times New Roman"/>
          <w:sz w:val="28"/>
        </w:rPr>
        <w:t>[5]</w:t>
      </w:r>
    </w:p>
    <w:p w:rsidR="003A2874" w:rsidRDefault="00593383" w:rsidP="001C2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основании анализа научной литературы можно заключить, что мотивация учебной деятельности – это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оотнесение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целей, которые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тремится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достичь, и внутренней активности его лично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Высокий уровень учебной мотивации выражается в принятии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тудентом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целей и задач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обучения как личностно значимых и необходимых. </w:t>
      </w:r>
      <w:r w:rsidR="0056533C">
        <w:rPr>
          <w:rFonts w:ascii="Times New Roman" w:eastAsia="Times New Roman" w:hAnsi="Times New Roman" w:cs="Times New Roman"/>
          <w:sz w:val="28"/>
        </w:rPr>
        <w:t>М</w:t>
      </w:r>
      <w:r>
        <w:rPr>
          <w:rFonts w:ascii="Times New Roman" w:eastAsia="Times New Roman" w:hAnsi="Times New Roman" w:cs="Times New Roman"/>
          <w:sz w:val="28"/>
        </w:rPr>
        <w:t>отивация учебной деятельно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неоднородна, 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зави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ит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 множества факторов: индивидуальных особенностей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уровня развития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туденческого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коллектива и т.д.</w:t>
      </w:r>
      <w:r w:rsidR="00AF5A8A" w:rsidRPr="00AF5A8A">
        <w:rPr>
          <w:rFonts w:ascii="Times New Roman" w:eastAsia="Times New Roman" w:hAnsi="Times New Roman" w:cs="Times New Roman"/>
          <w:sz w:val="28"/>
        </w:rPr>
        <w:t xml:space="preserve"> </w:t>
      </w:r>
      <w:r w:rsidR="00AF5A8A">
        <w:rPr>
          <w:rFonts w:ascii="Times New Roman" w:eastAsia="Times New Roman" w:hAnsi="Times New Roman" w:cs="Times New Roman"/>
          <w:sz w:val="28"/>
        </w:rPr>
        <w:t>[1]</w:t>
      </w:r>
    </w:p>
    <w:p w:rsidR="003A2874" w:rsidRDefault="00AB6052" w:rsidP="001C25A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593383">
        <w:rPr>
          <w:rFonts w:ascii="Times New Roman" w:eastAsia="Times New Roman" w:hAnsi="Times New Roman" w:cs="Times New Roman"/>
          <w:sz w:val="28"/>
        </w:rPr>
        <w:t xml:space="preserve">ервый кризис у студентов проявляется в самом начале учебы.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Первокур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 w:rsidR="00593383">
        <w:rPr>
          <w:rFonts w:ascii="Times New Roman" w:eastAsia="Times New Roman" w:hAnsi="Times New Roman" w:cs="Times New Roman"/>
          <w:sz w:val="28"/>
        </w:rPr>
        <w:t>никам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трудно пере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593383">
        <w:rPr>
          <w:rFonts w:ascii="Times New Roman" w:eastAsia="Times New Roman" w:hAnsi="Times New Roman" w:cs="Times New Roman"/>
          <w:sz w:val="28"/>
        </w:rPr>
        <w:t>троиться без посторонней помощи, у них появляется чувство тревожности, они и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пытывают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неуверенность в себе, сомнения в правильности профессионального выбора. Важнейшим фактором преодоления данного кризиса становится развитие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 w:rsidR="00593383">
        <w:rPr>
          <w:rFonts w:ascii="Times New Roman" w:eastAsia="Times New Roman" w:hAnsi="Times New Roman" w:cs="Times New Roman"/>
          <w:sz w:val="28"/>
        </w:rPr>
        <w:t>тудента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как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убъекта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учебной деятельности, формирование позитивной мотивации учения, что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ущественно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влияет как на дальнейшее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иональное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амоопределение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, так и на эмоциональное восприятие образовательной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реды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. </w:t>
      </w:r>
      <w:r w:rsidR="00AF5A8A">
        <w:rPr>
          <w:rFonts w:ascii="Times New Roman" w:eastAsia="Times New Roman" w:hAnsi="Times New Roman" w:cs="Times New Roman"/>
          <w:sz w:val="28"/>
        </w:rPr>
        <w:t>[4]</w:t>
      </w:r>
    </w:p>
    <w:p w:rsidR="003A2874" w:rsidRDefault="00593383" w:rsidP="00AB60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Второй кризис на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тупает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ле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первой практики в учреждениях здравоохранения и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предвыпускном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кур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е, когда срабатывает эффект </w:t>
      </w:r>
      <w:r w:rsidR="001C25AD">
        <w:rPr>
          <w:rFonts w:ascii="Times New Roman" w:eastAsia="Times New Roman" w:hAnsi="Times New Roman" w:cs="Times New Roman"/>
          <w:sz w:val="28"/>
        </w:rPr>
        <w:t>«</w:t>
      </w:r>
      <w:r>
        <w:rPr>
          <w:rFonts w:ascii="Times New Roman" w:eastAsia="Times New Roman" w:hAnsi="Times New Roman" w:cs="Times New Roman"/>
          <w:sz w:val="28"/>
        </w:rPr>
        <w:t xml:space="preserve">когнитивного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ди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онанса</w:t>
      </w:r>
      <w:proofErr w:type="spellEnd"/>
      <w:r w:rsidR="001C25A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, т.е. студент располагает двумя </w:t>
      </w:r>
      <w:proofErr w:type="spellStart"/>
      <w:r>
        <w:rPr>
          <w:rFonts w:ascii="Times New Roman" w:eastAsia="Times New Roman" w:hAnsi="Times New Roman" w:cs="Times New Roman"/>
          <w:sz w:val="28"/>
        </w:rPr>
        <w:t>п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1C25AD">
        <w:rPr>
          <w:rFonts w:ascii="Times New Roman" w:eastAsia="Times New Roman" w:hAnsi="Times New Roman" w:cs="Times New Roman"/>
          <w:sz w:val="28"/>
        </w:rPr>
        <w:t>ихологическими</w:t>
      </w:r>
      <w:proofErr w:type="spellEnd"/>
      <w:r w:rsidR="001C25AD">
        <w:rPr>
          <w:rFonts w:ascii="Times New Roman" w:eastAsia="Times New Roman" w:hAnsi="Times New Roman" w:cs="Times New Roman"/>
          <w:sz w:val="28"/>
        </w:rPr>
        <w:t xml:space="preserve"> противоречивыми «</w:t>
      </w:r>
      <w:r>
        <w:rPr>
          <w:rFonts w:ascii="Times New Roman" w:eastAsia="Times New Roman" w:hAnsi="Times New Roman" w:cs="Times New Roman"/>
          <w:sz w:val="28"/>
        </w:rPr>
        <w:t>знаниями</w:t>
      </w:r>
      <w:r w:rsidR="001C25A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 xml:space="preserve"> о медицине, деятельно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6533C" w:rsidRPr="0056533C"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оциальном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татусе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престиже. С одной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тороны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теоретиче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кие, нормативные знания, полученные в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r>
        <w:rPr>
          <w:rFonts w:ascii="Times New Roman" w:eastAsia="Times New Roman" w:hAnsi="Times New Roman" w:cs="Times New Roman"/>
          <w:sz w:val="28"/>
        </w:rPr>
        <w:t xml:space="preserve">е изучения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дисциплин,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 другой - реалии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овременной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истемы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работы, перегрузки, проблемы общения, невысокая зарплата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реднего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медицинского персонала и т.п. Преодоление этого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диссонан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тановится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важным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тимулом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выбора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так как оказывает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ущественное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влияние на пересмотр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ложившихся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тереотипов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мотивов выбора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отношения к учебной деятельности, и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амооценку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себя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пешного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человека. </w:t>
      </w:r>
      <w:r w:rsidR="00AF5A8A">
        <w:rPr>
          <w:rFonts w:ascii="Times New Roman" w:eastAsia="Times New Roman" w:hAnsi="Times New Roman" w:cs="Times New Roman"/>
          <w:sz w:val="28"/>
        </w:rPr>
        <w:t>[6]</w:t>
      </w:r>
    </w:p>
    <w:p w:rsidR="003A2874" w:rsidRDefault="00593383" w:rsidP="00AB60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Оба названных кризиса влияют как на динамику когнитивных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>оставляющих лично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тудента</w:t>
      </w:r>
      <w:proofErr w:type="spellEnd"/>
      <w:r>
        <w:rPr>
          <w:rFonts w:ascii="Times New Roman" w:eastAsia="Times New Roman" w:hAnsi="Times New Roman" w:cs="Times New Roman"/>
          <w:sz w:val="28"/>
        </w:rPr>
        <w:t>, так и на развитие профессионально-личностных качеств, этических установок и ценно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ориентации будущего медицинского работника.</w:t>
      </w:r>
      <w:r w:rsidR="00AF5A8A" w:rsidRPr="00AF5A8A">
        <w:rPr>
          <w:rFonts w:ascii="Times New Roman" w:eastAsia="Times New Roman" w:hAnsi="Times New Roman" w:cs="Times New Roman"/>
          <w:sz w:val="28"/>
        </w:rPr>
        <w:t xml:space="preserve"> </w:t>
      </w:r>
      <w:r w:rsidR="00AF5A8A">
        <w:rPr>
          <w:rFonts w:ascii="Times New Roman" w:eastAsia="Times New Roman" w:hAnsi="Times New Roman" w:cs="Times New Roman"/>
          <w:sz w:val="28"/>
        </w:rPr>
        <w:t>[3]</w:t>
      </w:r>
    </w:p>
    <w:p w:rsidR="003A2874" w:rsidRDefault="00593383" w:rsidP="00AB605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Огромный вклад в работу по формированию мотивации обучения могут вне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преподаватели. Каждый из них в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воей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работе должен помнить о том, что в первую очередь необходимо изменить отрицательное отношение к учению. Для этого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ледует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определить пути реализации этой цели: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Формирование ус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тойчивой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мотивации достижения у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пеха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Помочь утвердиться в по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ильных для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видах деятельно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Создать у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ловия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переживания ребятами у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пеха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положительных эмоций.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4) Ставить перед ними такие задачи, которые будут им по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ильны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выполнимы, т.к. они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оответствуют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их возможно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тям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5) Нужно стараться вычленить те виды деятельно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ходе выполнения которых, учащий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>я может проявить инициативу и за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лужить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признание в группе, лицее. Это позволит изменить отношение к нему педагогов, родителей и его товарищей в лучшую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торону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6) Отмечать, поощрять малейшие удачи в учебной деятельно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амые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казалось бы, незначительные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двиги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лучшему.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Говорить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покойно, доброжелательно, </w:t>
      </w:r>
      <w:proofErr w:type="spellStart"/>
      <w:r>
        <w:rPr>
          <w:rFonts w:ascii="Times New Roman" w:eastAsia="Times New Roman" w:hAnsi="Times New Roman" w:cs="Times New Roman"/>
          <w:sz w:val="28"/>
        </w:rPr>
        <w:t>заинтере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ованно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3A2874" w:rsidRDefault="00593383" w:rsidP="001C25A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Задача формирования мотивации учения </w:t>
      </w:r>
      <w:r w:rsidR="001C25AD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тоит перед каждым членом педагогиче</w:t>
      </w:r>
      <w:r w:rsidR="001C25AD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 xml:space="preserve">кого коллектива. </w:t>
      </w:r>
      <w:r w:rsidR="00AF5A8A">
        <w:rPr>
          <w:rFonts w:ascii="Times New Roman" w:eastAsia="Times New Roman" w:hAnsi="Times New Roman" w:cs="Times New Roman"/>
          <w:sz w:val="28"/>
        </w:rPr>
        <w:t>[4]</w:t>
      </w:r>
    </w:p>
    <w:p w:rsidR="003A2874" w:rsidRDefault="00593383" w:rsidP="00565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новной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задачей учебного заведения являет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тимулирование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интере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 обучению таким образом, чтобы целью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>тало не про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то получение диплома, а диплома, который подкреплён прочными и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табильными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знаниями. Мотивация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тудентов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это один из наиболее эффективных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>по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обов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улучшить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r>
        <w:rPr>
          <w:rFonts w:ascii="Times New Roman" w:eastAsia="Times New Roman" w:hAnsi="Times New Roman" w:cs="Times New Roman"/>
          <w:sz w:val="28"/>
        </w:rPr>
        <w:t xml:space="preserve"> и результаты обучения, а мотивы являют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я движущими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илами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проце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r>
        <w:rPr>
          <w:rFonts w:ascii="Times New Roman" w:eastAsia="Times New Roman" w:hAnsi="Times New Roman" w:cs="Times New Roman"/>
          <w:sz w:val="28"/>
        </w:rPr>
        <w:t>а обучения и усвоения материала.</w:t>
      </w:r>
      <w:r w:rsidR="00AF5A8A" w:rsidRPr="00AF5A8A">
        <w:rPr>
          <w:rFonts w:ascii="Times New Roman" w:eastAsia="Times New Roman" w:hAnsi="Times New Roman" w:cs="Times New Roman"/>
          <w:sz w:val="28"/>
        </w:rPr>
        <w:t xml:space="preserve"> </w:t>
      </w:r>
      <w:r w:rsidR="00AF5A8A">
        <w:rPr>
          <w:rFonts w:ascii="Times New Roman" w:eastAsia="Times New Roman" w:hAnsi="Times New Roman" w:cs="Times New Roman"/>
          <w:sz w:val="28"/>
        </w:rPr>
        <w:t>[1]</w:t>
      </w:r>
    </w:p>
    <w:p w:rsidR="003A2874" w:rsidRDefault="005653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ледующие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задачи, которые </w:t>
      </w: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пособствуют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формированию позитивной мотивации учебно-познавательной деятельно</w:t>
      </w: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ти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тудентов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: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научить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тудентов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учету личного времени,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 целью оптимизации его и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пользования; </w:t>
      </w:r>
    </w:p>
    <w:p w:rsidR="003A2874" w:rsidRDefault="005933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мотивировать 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тудентов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выполнению рефератов, контрольных работ, кур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овых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работ в преимущественно автор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ком исполнении. </w:t>
      </w:r>
      <w:r w:rsidR="00AF5A8A">
        <w:rPr>
          <w:rFonts w:ascii="Times New Roman" w:eastAsia="Times New Roman" w:hAnsi="Times New Roman" w:cs="Times New Roman"/>
          <w:sz w:val="28"/>
        </w:rPr>
        <w:t>[5]</w:t>
      </w:r>
    </w:p>
    <w:p w:rsidR="003A2874" w:rsidRDefault="00593383" w:rsidP="0056533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proofErr w:type="gramEnd"/>
      <w:r w:rsidRPr="0056533C">
        <w:rPr>
          <w:rFonts w:ascii="Times New Roman" w:eastAsia="Times New Roman" w:hAnsi="Times New Roman" w:cs="Times New Roman"/>
          <w:sz w:val="28"/>
        </w:rPr>
        <w:t>иональные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мотивы, наряду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 w:rsidRPr="0056533C">
        <w:rPr>
          <w:rFonts w:ascii="Times New Roman" w:eastAsia="Times New Roman" w:hAnsi="Times New Roman" w:cs="Times New Roman"/>
          <w:sz w:val="28"/>
        </w:rPr>
        <w:t xml:space="preserve"> познавательными, также много и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ледовались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в рамках проблемы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ихологической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готовно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ти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к выбору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ии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, в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контек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 w:rsidRPr="0056533C">
        <w:rPr>
          <w:rFonts w:ascii="Times New Roman" w:eastAsia="Times New Roman" w:hAnsi="Times New Roman" w:cs="Times New Roman"/>
          <w:sz w:val="28"/>
        </w:rPr>
        <w:t xml:space="preserve">те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ионального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амоопределения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и отношения к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ии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, формирования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ионального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амосознания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, развития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иональных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 xml:space="preserve"> притязаний в </w:t>
      </w:r>
      <w:proofErr w:type="spellStart"/>
      <w:r w:rsidRPr="0056533C">
        <w:rPr>
          <w:rFonts w:ascii="Times New Roman" w:eastAsia="Times New Roman" w:hAnsi="Times New Roman" w:cs="Times New Roman"/>
          <w:sz w:val="28"/>
        </w:rPr>
        <w:t>проце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r w:rsidRPr="0056533C">
        <w:rPr>
          <w:rFonts w:ascii="Times New Roman" w:eastAsia="Times New Roman" w:hAnsi="Times New Roman" w:cs="Times New Roman"/>
          <w:sz w:val="28"/>
        </w:rPr>
        <w:t>е обучения</w:t>
      </w:r>
      <w:r w:rsidR="0056533C" w:rsidRPr="0056533C"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</w:rPr>
        <w:t xml:space="preserve">в </w:t>
      </w:r>
      <w:proofErr w:type="spellStart"/>
      <w:r w:rsidR="0056533C">
        <w:rPr>
          <w:rFonts w:ascii="Times New Roman" w:eastAsia="Times New Roman" w:hAnsi="Times New Roman" w:cs="Times New Roman"/>
          <w:sz w:val="28"/>
        </w:rPr>
        <w:t>ССУЗе</w:t>
      </w:r>
      <w:proofErr w:type="spellEnd"/>
      <w:r w:rsidRPr="0056533C">
        <w:rPr>
          <w:rFonts w:ascii="Times New Roman" w:eastAsia="Times New Roman" w:hAnsi="Times New Roman" w:cs="Times New Roman"/>
          <w:sz w:val="28"/>
        </w:rPr>
        <w:t>.</w:t>
      </w:r>
      <w:r w:rsidR="00AF5A8A">
        <w:rPr>
          <w:rFonts w:ascii="Times New Roman" w:eastAsia="Times New Roman" w:hAnsi="Times New Roman" w:cs="Times New Roman"/>
          <w:sz w:val="28"/>
        </w:rPr>
        <w:t>[1]</w:t>
      </w:r>
    </w:p>
    <w:p w:rsidR="00AB6052" w:rsidRDefault="00593383" w:rsidP="00AB6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новными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признаками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формированности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полагают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я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тановление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ознании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 xml:space="preserve">студента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доминанты,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формированность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образа мира, образа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</w:rPr>
        <w:t>, 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ознание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ебя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как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убъекта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деятельно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AB6052">
        <w:rPr>
          <w:rFonts w:ascii="Times New Roman" w:eastAsia="Times New Roman" w:hAnsi="Times New Roman" w:cs="Times New Roman"/>
          <w:sz w:val="28"/>
        </w:rPr>
        <w:t xml:space="preserve">    </w:t>
      </w:r>
    </w:p>
    <w:p w:rsidR="003A2874" w:rsidRDefault="00593383" w:rsidP="00AB60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иональная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тавляет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обой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формирующие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 время обучения лично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новообразование, ее функциями являют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>
        <w:rPr>
          <w:rFonts w:ascii="Times New Roman" w:eastAsia="Times New Roman" w:hAnsi="Times New Roman" w:cs="Times New Roman"/>
          <w:sz w:val="28"/>
        </w:rPr>
        <w:t>я мотивирующая, организующая, направляющая и регулирующая. Одним из важных и</w:t>
      </w:r>
      <w:proofErr w:type="gramStart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точников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формирования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сти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тупает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пред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тавление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тудента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пецифики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выбранной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иональную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направленно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r w:rsidR="001C25AD">
        <w:rPr>
          <w:rFonts w:ascii="Times New Roman" w:eastAsia="Times New Roman" w:hAnsi="Times New Roman" w:cs="Times New Roman"/>
          <w:sz w:val="28"/>
        </w:rPr>
        <w:t>оставляет «</w:t>
      </w:r>
      <w:r>
        <w:rPr>
          <w:rFonts w:ascii="Times New Roman" w:eastAsia="Times New Roman" w:hAnsi="Times New Roman" w:cs="Times New Roman"/>
          <w:sz w:val="28"/>
        </w:rPr>
        <w:t xml:space="preserve">совокупность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профе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</w:rPr>
        <w:t>иональных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мотивов как </w:t>
      </w:r>
      <w:proofErr w:type="spellStart"/>
      <w:r>
        <w:rPr>
          <w:rFonts w:ascii="Times New Roman" w:eastAsia="Times New Roman" w:hAnsi="Times New Roman" w:cs="Times New Roman"/>
          <w:sz w:val="28"/>
        </w:rPr>
        <w:t>многоа</w:t>
      </w:r>
      <w:proofErr w:type="spellEnd"/>
      <w:r w:rsidR="0056533C">
        <w:rPr>
          <w:rFonts w:ascii="Times New Roman" w:eastAsia="Times New Roman" w:hAnsi="Times New Roman" w:cs="Times New Roman"/>
          <w:sz w:val="28"/>
          <w:lang w:val="en-US"/>
        </w:rPr>
        <w:t>c</w:t>
      </w:r>
      <w:proofErr w:type="spellStart"/>
      <w:r>
        <w:rPr>
          <w:rFonts w:ascii="Times New Roman" w:eastAsia="Times New Roman" w:hAnsi="Times New Roman" w:cs="Times New Roman"/>
          <w:sz w:val="28"/>
        </w:rPr>
        <w:t>пектное</w:t>
      </w:r>
      <w:proofErr w:type="spellEnd"/>
      <w:r>
        <w:rPr>
          <w:rFonts w:ascii="Times New Roman" w:eastAsia="Times New Roman" w:hAnsi="Times New Roman" w:cs="Times New Roman"/>
          <w:sz w:val="28"/>
        </w:rPr>
        <w:t>, неоднородное, длительно формируемое образование</w:t>
      </w:r>
      <w:r w:rsidR="001C25AD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A2874" w:rsidRDefault="00593383" w:rsidP="007A23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литературы</w:t>
      </w:r>
      <w:r w:rsidR="00656F56">
        <w:rPr>
          <w:rFonts w:ascii="Times New Roman" w:eastAsia="Times New Roman" w:hAnsi="Times New Roman" w:cs="Times New Roman"/>
          <w:sz w:val="28"/>
        </w:rPr>
        <w:t>:</w:t>
      </w:r>
    </w:p>
    <w:p w:rsidR="003A2874" w:rsidRDefault="00547952" w:rsidP="007A2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</w:t>
      </w:r>
      <w:r w:rsidR="00593383">
        <w:rPr>
          <w:rFonts w:ascii="Times New Roman" w:eastAsia="Times New Roman" w:hAnsi="Times New Roman" w:cs="Times New Roman"/>
          <w:sz w:val="28"/>
        </w:rPr>
        <w:t xml:space="preserve">Бакшаева Н.А., Вербицкий А.А.  Психология мотивации студентов: Учебное пособие. -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М.:Логос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>, 2006.-184с.</w:t>
      </w:r>
    </w:p>
    <w:p w:rsidR="003A2874" w:rsidRDefault="00547952" w:rsidP="007A2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593383">
        <w:rPr>
          <w:rFonts w:ascii="Times New Roman" w:eastAsia="Times New Roman" w:hAnsi="Times New Roman" w:cs="Times New Roman"/>
          <w:sz w:val="28"/>
        </w:rPr>
        <w:t>Вербицкий А.А.  Активное обучение в высшей школе: контекстный подход: Метод</w:t>
      </w:r>
      <w:proofErr w:type="gramStart"/>
      <w:r w:rsidR="00593383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59338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593383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593383">
        <w:rPr>
          <w:rFonts w:ascii="Times New Roman" w:eastAsia="Times New Roman" w:hAnsi="Times New Roman" w:cs="Times New Roman"/>
          <w:sz w:val="28"/>
        </w:rPr>
        <w:t xml:space="preserve">особие. -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М.:Высш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шк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>., 1991.-207с.: ил.</w:t>
      </w:r>
    </w:p>
    <w:p w:rsidR="003A2874" w:rsidRDefault="00547952" w:rsidP="007A2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</w:t>
      </w:r>
      <w:r w:rsidR="00593383">
        <w:rPr>
          <w:rFonts w:ascii="Times New Roman" w:eastAsia="Times New Roman" w:hAnsi="Times New Roman" w:cs="Times New Roman"/>
          <w:sz w:val="28"/>
        </w:rPr>
        <w:t>Выготский  Л.С. Педагогическая психология, под ред. В.В Давыдова. М., 1991, 480с.</w:t>
      </w:r>
    </w:p>
    <w:p w:rsidR="003A2874" w:rsidRDefault="00547952" w:rsidP="007A2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</w:t>
      </w:r>
      <w:r w:rsidR="00593383">
        <w:rPr>
          <w:rFonts w:ascii="Times New Roman" w:eastAsia="Times New Roman" w:hAnsi="Times New Roman" w:cs="Times New Roman"/>
          <w:sz w:val="28"/>
        </w:rPr>
        <w:t>Гримарк Л.П. Резервы человеческой психики: Введение в психологию активности. – М.: Политиздат, 1989. -319с.</w:t>
      </w:r>
    </w:p>
    <w:p w:rsidR="003A2874" w:rsidRDefault="00547952" w:rsidP="007A2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5.</w:t>
      </w:r>
      <w:r w:rsidR="00593383">
        <w:rPr>
          <w:rFonts w:ascii="Times New Roman" w:eastAsia="Times New Roman" w:hAnsi="Times New Roman" w:cs="Times New Roman"/>
          <w:sz w:val="28"/>
        </w:rPr>
        <w:t xml:space="preserve">Кольцова Т.А. Формирование положительных мотивов учебно-познавательной деятельности у студентов младших курсов высшей технической школы.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Дисс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>…канд. психол. наук. Новосибирск, 1986.</w:t>
      </w:r>
    </w:p>
    <w:p w:rsidR="003A2874" w:rsidRDefault="00547952" w:rsidP="007A23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 w:rsidR="00593383">
        <w:rPr>
          <w:rFonts w:ascii="Times New Roman" w:eastAsia="Times New Roman" w:hAnsi="Times New Roman" w:cs="Times New Roman"/>
          <w:sz w:val="28"/>
        </w:rPr>
        <w:t xml:space="preserve">Маркова А.К. и др. Формирование мотивации учения: Кн. для учителя/ А.К. Маркова, Т.А </w:t>
      </w:r>
      <w:proofErr w:type="spellStart"/>
      <w:r w:rsidR="00593383">
        <w:rPr>
          <w:rFonts w:ascii="Times New Roman" w:eastAsia="Times New Roman" w:hAnsi="Times New Roman" w:cs="Times New Roman"/>
          <w:sz w:val="28"/>
        </w:rPr>
        <w:t>Матис</w:t>
      </w:r>
      <w:proofErr w:type="spellEnd"/>
      <w:r w:rsidR="00593383">
        <w:rPr>
          <w:rFonts w:ascii="Times New Roman" w:eastAsia="Times New Roman" w:hAnsi="Times New Roman" w:cs="Times New Roman"/>
          <w:sz w:val="28"/>
        </w:rPr>
        <w:t>, А.Б.Орлов. - М.: Просвещение, 1990.-192 с. - (психологическая наука в школе).</w:t>
      </w:r>
    </w:p>
    <w:p w:rsidR="003A2874" w:rsidRDefault="003A2874" w:rsidP="00656F56">
      <w:pPr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3A2874" w:rsidRDefault="003A2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A2874" w:rsidRDefault="003A287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3A2874" w:rsidSect="00620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A0FC5"/>
    <w:multiLevelType w:val="multilevel"/>
    <w:tmpl w:val="67E41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B51D14"/>
    <w:multiLevelType w:val="multilevel"/>
    <w:tmpl w:val="6BC60B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A2874"/>
    <w:rsid w:val="001C25AD"/>
    <w:rsid w:val="003A2874"/>
    <w:rsid w:val="00490A2F"/>
    <w:rsid w:val="00547952"/>
    <w:rsid w:val="0056533C"/>
    <w:rsid w:val="00593383"/>
    <w:rsid w:val="006203DF"/>
    <w:rsid w:val="00656F56"/>
    <w:rsid w:val="00757CCA"/>
    <w:rsid w:val="007A23CA"/>
    <w:rsid w:val="00927DCF"/>
    <w:rsid w:val="00A94CF4"/>
    <w:rsid w:val="00AB6052"/>
    <w:rsid w:val="00AF5A8A"/>
    <w:rsid w:val="00DE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bocharova</cp:lastModifiedBy>
  <cp:revision>12</cp:revision>
  <dcterms:created xsi:type="dcterms:W3CDTF">2018-11-26T17:01:00Z</dcterms:created>
  <dcterms:modified xsi:type="dcterms:W3CDTF">2019-10-22T11:31:00Z</dcterms:modified>
</cp:coreProperties>
</file>